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51" w:rsidRDefault="00097FA0">
      <w:pPr>
        <w:tabs>
          <w:tab w:val="left" w:pos="5627"/>
        </w:tabs>
        <w:spacing w:before="74" w:line="307" w:lineRule="exact"/>
        <w:ind w:left="402"/>
        <w:rPr>
          <w:b/>
          <w:sz w:val="27"/>
        </w:rPr>
      </w:pPr>
      <w:r>
        <w:rPr>
          <w:b/>
          <w:sz w:val="27"/>
        </w:rPr>
        <w:t>Принят:</w:t>
      </w:r>
      <w:r>
        <w:rPr>
          <w:b/>
          <w:sz w:val="27"/>
        </w:rPr>
        <w:tab/>
        <w:t>Утверждён:</w:t>
      </w:r>
    </w:p>
    <w:p w:rsidR="00AB0951" w:rsidRDefault="00097FA0">
      <w:pPr>
        <w:tabs>
          <w:tab w:val="left" w:pos="5646"/>
        </w:tabs>
        <w:spacing w:line="273" w:lineRule="exact"/>
        <w:ind w:left="402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педсовете №1</w:t>
      </w:r>
      <w:r>
        <w:rPr>
          <w:sz w:val="24"/>
        </w:rPr>
        <w:tab/>
        <w:t>приказом</w:t>
      </w:r>
      <w:r>
        <w:rPr>
          <w:spacing w:val="58"/>
          <w:sz w:val="24"/>
        </w:rPr>
        <w:t xml:space="preserve"> </w:t>
      </w:r>
      <w:r w:rsidR="00462A19">
        <w:rPr>
          <w:sz w:val="24"/>
        </w:rPr>
        <w:t>№140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 w:rsidR="00462A19">
        <w:rPr>
          <w:sz w:val="24"/>
        </w:rPr>
        <w:t>22</w:t>
      </w:r>
      <w:r>
        <w:rPr>
          <w:spacing w:val="-1"/>
          <w:sz w:val="24"/>
        </w:rPr>
        <w:t xml:space="preserve"> </w:t>
      </w:r>
      <w:r w:rsidR="00462A19">
        <w:rPr>
          <w:sz w:val="24"/>
        </w:rPr>
        <w:t>июня</w:t>
      </w:r>
      <w:bookmarkStart w:id="0" w:name="_GoBack"/>
      <w:bookmarkEnd w:id="0"/>
      <w:r>
        <w:rPr>
          <w:spacing w:val="-2"/>
          <w:sz w:val="24"/>
        </w:rPr>
        <w:t xml:space="preserve"> </w:t>
      </w:r>
      <w:r>
        <w:rPr>
          <w:sz w:val="24"/>
        </w:rPr>
        <w:t>2021г.</w:t>
      </w:r>
    </w:p>
    <w:p w:rsidR="00AB0951" w:rsidRDefault="00097FA0">
      <w:pPr>
        <w:tabs>
          <w:tab w:val="left" w:pos="5690"/>
        </w:tabs>
        <w:ind w:left="402"/>
        <w:rPr>
          <w:sz w:val="24"/>
        </w:rPr>
      </w:pPr>
      <w:r>
        <w:rPr>
          <w:sz w:val="24"/>
        </w:rPr>
        <w:t>МБОУ «Ерёмовская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основная</w:t>
      </w:r>
      <w:r>
        <w:rPr>
          <w:sz w:val="24"/>
        </w:rPr>
        <w:tab/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МБОУ «Ерёмовская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основная</w:t>
      </w:r>
    </w:p>
    <w:p w:rsidR="00AB0951" w:rsidRDefault="00097FA0">
      <w:pPr>
        <w:tabs>
          <w:tab w:val="left" w:pos="5733"/>
        </w:tabs>
        <w:ind w:left="402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z w:val="24"/>
        </w:rPr>
        <w:tab/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</w:p>
    <w:p w:rsidR="00AB0951" w:rsidRDefault="00097FA0">
      <w:pPr>
        <w:tabs>
          <w:tab w:val="left" w:pos="5745"/>
        </w:tabs>
        <w:ind w:left="402"/>
        <w:rPr>
          <w:sz w:val="24"/>
        </w:rPr>
      </w:pPr>
      <w:r>
        <w:rPr>
          <w:sz w:val="24"/>
        </w:rPr>
        <w:t>Ровеньского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z w:val="24"/>
        </w:rPr>
        <w:tab/>
        <w:t>Ровеньского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района</w:t>
      </w:r>
    </w:p>
    <w:p w:rsidR="00AB0951" w:rsidRDefault="00097FA0">
      <w:pPr>
        <w:tabs>
          <w:tab w:val="left" w:pos="5747"/>
        </w:tabs>
        <w:ind w:left="402" w:right="2287"/>
        <w:rPr>
          <w:sz w:val="24"/>
        </w:rPr>
      </w:pP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</w:t>
      </w:r>
      <w:r>
        <w:rPr>
          <w:sz w:val="24"/>
        </w:rPr>
        <w:tab/>
        <w:t>Белгородской области»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 w:rsidR="00462A19">
        <w:rPr>
          <w:sz w:val="24"/>
        </w:rPr>
        <w:t>«22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 w:rsidR="00462A19"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2021 г.</w:t>
      </w:r>
    </w:p>
    <w:p w:rsidR="00AB0951" w:rsidRDefault="00AB0951">
      <w:pPr>
        <w:pStyle w:val="a3"/>
        <w:rPr>
          <w:sz w:val="26"/>
        </w:rPr>
      </w:pPr>
    </w:p>
    <w:p w:rsidR="00AB0951" w:rsidRDefault="00AB0951">
      <w:pPr>
        <w:pStyle w:val="a3"/>
        <w:rPr>
          <w:sz w:val="26"/>
        </w:rPr>
      </w:pPr>
    </w:p>
    <w:p w:rsidR="00AB0951" w:rsidRDefault="00AB0951">
      <w:pPr>
        <w:pStyle w:val="a3"/>
        <w:rPr>
          <w:sz w:val="26"/>
        </w:rPr>
      </w:pPr>
    </w:p>
    <w:p w:rsidR="00AB0951" w:rsidRDefault="00AB0951">
      <w:pPr>
        <w:pStyle w:val="a3"/>
        <w:rPr>
          <w:sz w:val="26"/>
        </w:rPr>
      </w:pPr>
    </w:p>
    <w:p w:rsidR="00AB0951" w:rsidRDefault="00AB0951">
      <w:pPr>
        <w:pStyle w:val="a3"/>
        <w:rPr>
          <w:sz w:val="26"/>
        </w:rPr>
      </w:pPr>
    </w:p>
    <w:p w:rsidR="00AB0951" w:rsidRDefault="00AB0951">
      <w:pPr>
        <w:pStyle w:val="a3"/>
        <w:rPr>
          <w:sz w:val="26"/>
        </w:rPr>
      </w:pPr>
    </w:p>
    <w:p w:rsidR="00AB0951" w:rsidRDefault="00AB0951">
      <w:pPr>
        <w:pStyle w:val="a3"/>
        <w:rPr>
          <w:sz w:val="26"/>
        </w:rPr>
      </w:pPr>
    </w:p>
    <w:p w:rsidR="00AB0951" w:rsidRDefault="00AB0951">
      <w:pPr>
        <w:pStyle w:val="a3"/>
        <w:rPr>
          <w:sz w:val="26"/>
        </w:rPr>
      </w:pPr>
    </w:p>
    <w:p w:rsidR="00AB0951" w:rsidRDefault="00AB0951">
      <w:pPr>
        <w:pStyle w:val="a3"/>
        <w:rPr>
          <w:sz w:val="26"/>
        </w:rPr>
      </w:pPr>
    </w:p>
    <w:p w:rsidR="00AB0951" w:rsidRDefault="00AB0951">
      <w:pPr>
        <w:pStyle w:val="a3"/>
        <w:rPr>
          <w:sz w:val="26"/>
        </w:rPr>
      </w:pPr>
    </w:p>
    <w:p w:rsidR="00AB0951" w:rsidRDefault="00AB0951">
      <w:pPr>
        <w:pStyle w:val="a3"/>
        <w:spacing w:before="10"/>
        <w:rPr>
          <w:sz w:val="37"/>
        </w:rPr>
      </w:pPr>
    </w:p>
    <w:p w:rsidR="00AB0951" w:rsidRDefault="00097FA0">
      <w:pPr>
        <w:pStyle w:val="a4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AB0951" w:rsidRDefault="00097FA0">
      <w:pPr>
        <w:spacing w:line="276" w:lineRule="auto"/>
        <w:ind w:left="697" w:right="980"/>
        <w:jc w:val="center"/>
        <w:rPr>
          <w:sz w:val="36"/>
        </w:rPr>
      </w:pPr>
      <w:r>
        <w:rPr>
          <w:sz w:val="36"/>
        </w:rPr>
        <w:t>структурного подразделения МБОУ «Ерёмовская основная</w:t>
      </w:r>
      <w:r>
        <w:rPr>
          <w:spacing w:val="-87"/>
          <w:sz w:val="36"/>
        </w:rPr>
        <w:t xml:space="preserve"> </w:t>
      </w:r>
      <w:r>
        <w:rPr>
          <w:sz w:val="36"/>
        </w:rPr>
        <w:t>общеобразовательная школа»</w:t>
      </w:r>
      <w:r>
        <w:rPr>
          <w:spacing w:val="1"/>
          <w:sz w:val="36"/>
        </w:rPr>
        <w:t xml:space="preserve"> </w:t>
      </w:r>
      <w:r>
        <w:rPr>
          <w:sz w:val="36"/>
        </w:rPr>
        <w:t>-</w:t>
      </w:r>
      <w:r>
        <w:rPr>
          <w:spacing w:val="1"/>
          <w:sz w:val="36"/>
        </w:rPr>
        <w:t xml:space="preserve"> </w:t>
      </w:r>
      <w:r>
        <w:rPr>
          <w:sz w:val="36"/>
        </w:rPr>
        <w:t>«Детский</w:t>
      </w:r>
      <w:r>
        <w:rPr>
          <w:spacing w:val="-1"/>
          <w:sz w:val="36"/>
        </w:rPr>
        <w:t xml:space="preserve"> </w:t>
      </w:r>
      <w:r>
        <w:rPr>
          <w:sz w:val="36"/>
        </w:rPr>
        <w:t>сад»</w:t>
      </w:r>
    </w:p>
    <w:p w:rsidR="00AB0951" w:rsidRDefault="00097FA0">
      <w:pPr>
        <w:spacing w:line="413" w:lineRule="exact"/>
        <w:ind w:left="695" w:right="980"/>
        <w:jc w:val="center"/>
        <w:rPr>
          <w:sz w:val="36"/>
        </w:rPr>
      </w:pPr>
      <w:r>
        <w:rPr>
          <w:sz w:val="36"/>
        </w:rPr>
        <w:t>на</w:t>
      </w:r>
      <w:r>
        <w:rPr>
          <w:spacing w:val="-1"/>
          <w:sz w:val="36"/>
        </w:rPr>
        <w:t xml:space="preserve"> </w:t>
      </w:r>
      <w:r>
        <w:rPr>
          <w:sz w:val="36"/>
        </w:rPr>
        <w:t>2021-2022</w:t>
      </w:r>
      <w:r>
        <w:rPr>
          <w:spacing w:val="-1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-1"/>
          <w:sz w:val="36"/>
        </w:rPr>
        <w:t xml:space="preserve"> </w:t>
      </w:r>
      <w:r>
        <w:rPr>
          <w:sz w:val="36"/>
        </w:rPr>
        <w:t>год</w:t>
      </w: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spacing w:before="1"/>
        <w:rPr>
          <w:sz w:val="35"/>
        </w:rPr>
      </w:pPr>
    </w:p>
    <w:p w:rsidR="00AB0951" w:rsidRDefault="00097FA0">
      <w:pPr>
        <w:ind w:left="694" w:right="980"/>
        <w:jc w:val="center"/>
        <w:rPr>
          <w:b/>
          <w:sz w:val="27"/>
        </w:rPr>
      </w:pPr>
      <w:r>
        <w:rPr>
          <w:b/>
          <w:sz w:val="27"/>
        </w:rPr>
        <w:t>Ерёмовка,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2021</w:t>
      </w:r>
    </w:p>
    <w:p w:rsidR="00AB0951" w:rsidRDefault="00AB0951">
      <w:pPr>
        <w:jc w:val="center"/>
        <w:rPr>
          <w:sz w:val="27"/>
        </w:rPr>
        <w:sectPr w:rsidR="00AB0951">
          <w:type w:val="continuous"/>
          <w:pgSz w:w="11910" w:h="16840"/>
          <w:pgMar w:top="1040" w:right="160" w:bottom="280" w:left="1300" w:header="720" w:footer="720" w:gutter="0"/>
          <w:cols w:space="720"/>
        </w:sectPr>
      </w:pPr>
    </w:p>
    <w:p w:rsidR="00AB0951" w:rsidRDefault="00097FA0">
      <w:pPr>
        <w:pStyle w:val="11"/>
        <w:spacing w:line="321" w:lineRule="exact"/>
        <w:ind w:left="3556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B0951" w:rsidRDefault="00097FA0">
      <w:pPr>
        <w:pStyle w:val="a3"/>
        <w:ind w:left="402" w:right="682" w:firstLine="707"/>
        <w:jc w:val="both"/>
      </w:pPr>
      <w:r>
        <w:t>Учебный план структурного подразделения МБОУ «Ерёмовская основная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69"/>
        </w:rPr>
        <w:t xml:space="preserve"> </w:t>
      </w:r>
      <w:r>
        <w:t>Ровеньского</w:t>
      </w:r>
      <w:r>
        <w:rPr>
          <w:spacing w:val="68"/>
        </w:rPr>
        <w:t xml:space="preserve"> </w:t>
      </w:r>
      <w:r>
        <w:t>района</w:t>
      </w:r>
      <w:r>
        <w:rPr>
          <w:spacing w:val="69"/>
        </w:rPr>
        <w:t xml:space="preserve"> </w:t>
      </w:r>
      <w:r>
        <w:t>Белгородской</w:t>
      </w:r>
      <w:r>
        <w:rPr>
          <w:spacing w:val="67"/>
        </w:rPr>
        <w:t xml:space="preserve"> </w:t>
      </w:r>
      <w:r>
        <w:t>области»</w:t>
      </w:r>
      <w:r>
        <w:rPr>
          <w:spacing w:val="6"/>
        </w:rPr>
        <w:t xml:space="preserve"> </w:t>
      </w:r>
      <w:r>
        <w:t>-</w:t>
      </w:r>
    </w:p>
    <w:p w:rsidR="00AB0951" w:rsidRDefault="00097FA0">
      <w:pPr>
        <w:spacing w:line="321" w:lineRule="exact"/>
        <w:ind w:left="402"/>
        <w:jc w:val="both"/>
        <w:rPr>
          <w:b/>
          <w:sz w:val="28"/>
        </w:rPr>
      </w:pPr>
      <w:r>
        <w:rPr>
          <w:sz w:val="28"/>
        </w:rPr>
        <w:t>«Детский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сад»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1"/>
          <w:sz w:val="28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соответствии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с:</w:t>
      </w:r>
    </w:p>
    <w:p w:rsidR="00AB0951" w:rsidRDefault="00097FA0">
      <w:pPr>
        <w:pStyle w:val="a3"/>
        <w:spacing w:line="322" w:lineRule="exact"/>
        <w:ind w:left="761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</w:p>
    <w:p w:rsidR="00AB0951" w:rsidRDefault="00097FA0">
      <w:pPr>
        <w:pStyle w:val="a3"/>
        <w:ind w:left="1121" w:right="688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67"/>
        </w:rPr>
        <w:t xml:space="preserve"> </w:t>
      </w:r>
      <w:r>
        <w:t>дошкольного образования (приказ Минобрнауки России от 17 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</w:t>
      </w:r>
      <w:r>
        <w:rPr>
          <w:spacing w:val="-1"/>
        </w:rPr>
        <w:t xml:space="preserve"> </w:t>
      </w:r>
      <w:r>
        <w:t>дошкольного образования»),</w:t>
      </w:r>
    </w:p>
    <w:p w:rsidR="00AB0951" w:rsidRDefault="00097FA0">
      <w:pPr>
        <w:pStyle w:val="a3"/>
        <w:tabs>
          <w:tab w:val="left" w:pos="1786"/>
          <w:tab w:val="left" w:pos="2484"/>
          <w:tab w:val="left" w:pos="3694"/>
          <w:tab w:val="left" w:pos="7990"/>
          <w:tab w:val="left" w:pos="9620"/>
        </w:tabs>
        <w:spacing w:before="4"/>
        <w:ind w:left="1121" w:right="687" w:hanging="360"/>
        <w:rPr>
          <w:b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СП</w:t>
      </w:r>
      <w:r>
        <w:tab/>
        <w:t>2.4.</w:t>
      </w:r>
      <w:r>
        <w:tab/>
        <w:t>3648-20</w:t>
      </w:r>
      <w:r>
        <w:tab/>
        <w:t>«Санитарно-эпидемиологические</w:t>
      </w:r>
      <w:r>
        <w:tab/>
        <w:t>требования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организациям</w:t>
      </w:r>
      <w:r>
        <w:rPr>
          <w:spacing w:val="27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обучения,</w:t>
      </w:r>
      <w:r>
        <w:rPr>
          <w:spacing w:val="26"/>
        </w:rPr>
        <w:t xml:space="preserve"> </w:t>
      </w:r>
      <w:r>
        <w:t>отдыха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оздоровления</w:t>
      </w:r>
      <w:r>
        <w:rPr>
          <w:spacing w:val="28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молодежи» (Зарегистрировано в Минюсте России 18.12.2020 N 61573);</w:t>
      </w:r>
      <w:r>
        <w:rPr>
          <w:spacing w:val="1"/>
        </w:rPr>
        <w:t xml:space="preserve"> </w:t>
      </w:r>
      <w:r>
        <w:rPr>
          <w:b/>
          <w:u w:val="single"/>
        </w:rPr>
        <w:t>с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учетом:</w:t>
      </w:r>
    </w:p>
    <w:p w:rsidR="00AB0951" w:rsidRDefault="00E33221">
      <w:pPr>
        <w:pStyle w:val="a3"/>
        <w:spacing w:before="2"/>
        <w:ind w:left="1121" w:right="692" w:hanging="360"/>
        <w:jc w:val="both"/>
      </w:pPr>
      <w:r>
        <w:pict>
          <v:rect id="docshape1" o:spid="_x0000_s1027" style="position:absolute;left:0;text-align:left;margin-left:121.1pt;margin-top:14.75pt;width:431.85pt;height:.7pt;z-index:-16321024;mso-position-horizontal-relative:page" fillcolor="navy" stroked="f">
            <w10:wrap anchorx="page"/>
          </v:rect>
        </w:pict>
      </w:r>
      <w:r w:rsidR="00097FA0"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7" name="image1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7FA0">
        <w:rPr>
          <w:sz w:val="20"/>
        </w:rPr>
        <w:t xml:space="preserve">   </w:t>
      </w:r>
      <w:r w:rsidR="00097FA0">
        <w:rPr>
          <w:spacing w:val="-23"/>
          <w:sz w:val="20"/>
        </w:rPr>
        <w:t xml:space="preserve"> </w:t>
      </w:r>
      <w:hyperlink r:id="rId9">
        <w:r w:rsidR="00097FA0">
          <w:rPr>
            <w:color w:val="000080"/>
          </w:rPr>
          <w:t>Проекта</w:t>
        </w:r>
        <w:r w:rsidR="00097FA0">
          <w:rPr>
            <w:color w:val="000080"/>
            <w:spacing w:val="1"/>
          </w:rPr>
          <w:t xml:space="preserve"> </w:t>
        </w:r>
        <w:r w:rsidR="00097FA0">
          <w:rPr>
            <w:color w:val="000080"/>
          </w:rPr>
          <w:t>примерной</w:t>
        </w:r>
        <w:r w:rsidR="00097FA0">
          <w:rPr>
            <w:color w:val="000080"/>
            <w:spacing w:val="1"/>
          </w:rPr>
          <w:t xml:space="preserve"> </w:t>
        </w:r>
        <w:r w:rsidR="00097FA0">
          <w:rPr>
            <w:color w:val="000080"/>
          </w:rPr>
          <w:t>основной</w:t>
        </w:r>
        <w:r w:rsidR="00097FA0">
          <w:rPr>
            <w:color w:val="000080"/>
            <w:spacing w:val="1"/>
          </w:rPr>
          <w:t xml:space="preserve"> </w:t>
        </w:r>
        <w:r w:rsidR="00097FA0">
          <w:rPr>
            <w:color w:val="000080"/>
          </w:rPr>
          <w:t>образовательной</w:t>
        </w:r>
        <w:r w:rsidR="00097FA0">
          <w:rPr>
            <w:color w:val="000080"/>
            <w:spacing w:val="1"/>
          </w:rPr>
          <w:t xml:space="preserve"> </w:t>
        </w:r>
        <w:r w:rsidR="00097FA0">
          <w:rPr>
            <w:color w:val="000080"/>
          </w:rPr>
          <w:t>программы</w:t>
        </w:r>
      </w:hyperlink>
      <w:r w:rsidR="00097FA0">
        <w:rPr>
          <w:color w:val="000080"/>
          <w:spacing w:val="1"/>
        </w:rPr>
        <w:t xml:space="preserve"> </w:t>
      </w:r>
      <w:hyperlink r:id="rId10">
        <w:r w:rsidR="00097FA0">
          <w:rPr>
            <w:color w:val="000080"/>
            <w:u w:val="single" w:color="000080"/>
          </w:rPr>
          <w:t>дошкольного образования «Детство» / Под редакцией Т.И. Бабаевой,</w:t>
        </w:r>
      </w:hyperlink>
      <w:r w:rsidR="00097FA0">
        <w:rPr>
          <w:color w:val="000080"/>
          <w:spacing w:val="1"/>
        </w:rPr>
        <w:t xml:space="preserve"> </w:t>
      </w:r>
      <w:hyperlink r:id="rId11">
        <w:r w:rsidR="00097FA0">
          <w:rPr>
            <w:color w:val="000080"/>
            <w:u w:val="single" w:color="000080"/>
          </w:rPr>
          <w:t>А.Г.</w:t>
        </w:r>
        <w:r w:rsidR="00097FA0">
          <w:rPr>
            <w:color w:val="000080"/>
            <w:spacing w:val="-2"/>
            <w:u w:val="single" w:color="000080"/>
          </w:rPr>
          <w:t xml:space="preserve"> </w:t>
        </w:r>
        <w:r w:rsidR="00097FA0">
          <w:rPr>
            <w:color w:val="000080"/>
            <w:u w:val="single" w:color="000080"/>
          </w:rPr>
          <w:t>Гогоберидзе,</w:t>
        </w:r>
        <w:r w:rsidR="00097FA0">
          <w:rPr>
            <w:color w:val="000080"/>
            <w:spacing w:val="-1"/>
            <w:u w:val="single" w:color="000080"/>
          </w:rPr>
          <w:t xml:space="preserve"> </w:t>
        </w:r>
        <w:r w:rsidR="00097FA0">
          <w:rPr>
            <w:color w:val="000080"/>
            <w:u w:val="single" w:color="000080"/>
          </w:rPr>
          <w:t>О.В.</w:t>
        </w:r>
        <w:r w:rsidR="00097FA0">
          <w:rPr>
            <w:color w:val="000080"/>
            <w:spacing w:val="-2"/>
            <w:u w:val="single" w:color="000080"/>
          </w:rPr>
          <w:t xml:space="preserve"> </w:t>
        </w:r>
        <w:r w:rsidR="00097FA0">
          <w:rPr>
            <w:color w:val="000080"/>
            <w:u w:val="single" w:color="000080"/>
          </w:rPr>
          <w:t>Солнцевой,</w:t>
        </w:r>
      </w:hyperlink>
    </w:p>
    <w:p w:rsidR="00AB0951" w:rsidRDefault="00097FA0">
      <w:pPr>
        <w:pStyle w:val="a3"/>
        <w:spacing w:before="1"/>
        <w:ind w:left="1110"/>
        <w:jc w:val="both"/>
      </w:pPr>
      <w:r>
        <w:t xml:space="preserve">Режим  </w:t>
      </w:r>
      <w:r>
        <w:rPr>
          <w:spacing w:val="50"/>
        </w:rPr>
        <w:t xml:space="preserve"> </w:t>
      </w:r>
      <w:r>
        <w:t xml:space="preserve">функционирования   </w:t>
      </w:r>
      <w:r>
        <w:rPr>
          <w:spacing w:val="53"/>
        </w:rPr>
        <w:t xml:space="preserve"> </w:t>
      </w:r>
      <w:r>
        <w:t xml:space="preserve">структурного   </w:t>
      </w:r>
      <w:r>
        <w:rPr>
          <w:spacing w:val="50"/>
        </w:rPr>
        <w:t xml:space="preserve"> </w:t>
      </w:r>
      <w:r>
        <w:t xml:space="preserve">подразделения   </w:t>
      </w:r>
      <w:r>
        <w:rPr>
          <w:spacing w:val="54"/>
        </w:rPr>
        <w:t xml:space="preserve"> </w:t>
      </w:r>
      <w:r>
        <w:t>МБОУ</w:t>
      </w:r>
    </w:p>
    <w:p w:rsidR="00AB0951" w:rsidRDefault="00097FA0">
      <w:pPr>
        <w:pStyle w:val="a3"/>
        <w:spacing w:before="2"/>
        <w:ind w:left="402" w:right="688"/>
        <w:jc w:val="both"/>
      </w:pPr>
      <w:r>
        <w:t>«Ржевская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Ровеньского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Белгородской области» - «Детский сад»</w:t>
      </w:r>
      <w:r>
        <w:rPr>
          <w:spacing w:val="71"/>
        </w:rPr>
        <w:t xml:space="preserve"> </w:t>
      </w:r>
      <w:r>
        <w:t>- 10-ти часовое пребывание детей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пятидневной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неделе.</w:t>
      </w:r>
    </w:p>
    <w:p w:rsidR="00AB0951" w:rsidRDefault="00097FA0">
      <w:pPr>
        <w:pStyle w:val="a3"/>
        <w:ind w:left="402" w:right="684" w:firstLine="707"/>
        <w:jc w:val="both"/>
      </w:pPr>
      <w:r>
        <w:t>По состоянию на 01 сентября 2021 года в структурном подразделении</w:t>
      </w:r>
      <w:r>
        <w:rPr>
          <w:spacing w:val="1"/>
        </w:rPr>
        <w:t xml:space="preserve"> </w:t>
      </w:r>
      <w:r>
        <w:t>МБОУ «Ржевская основная общеобразовательная школа Ровеньского района</w:t>
      </w:r>
      <w:r>
        <w:rPr>
          <w:spacing w:val="1"/>
        </w:rPr>
        <w:t xml:space="preserve"> </w:t>
      </w:r>
      <w:r>
        <w:t>Белгородской области» - «Детский сад» функционирует 1 разновозрастная</w:t>
      </w:r>
      <w:r>
        <w:rPr>
          <w:spacing w:val="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 от</w:t>
      </w:r>
      <w:r>
        <w:rPr>
          <w:spacing w:val="-2"/>
        </w:rPr>
        <w:t xml:space="preserve"> </w:t>
      </w:r>
      <w:r>
        <w:t>2 до</w:t>
      </w:r>
      <w:r>
        <w:rPr>
          <w:spacing w:val="1"/>
        </w:rPr>
        <w:t xml:space="preserve"> </w:t>
      </w:r>
      <w:r>
        <w:t>7 лет.</w:t>
      </w:r>
    </w:p>
    <w:p w:rsidR="00AB0951" w:rsidRDefault="00097FA0">
      <w:pPr>
        <w:pStyle w:val="a3"/>
        <w:ind w:left="1110" w:right="1266"/>
        <w:jc w:val="both"/>
      </w:pPr>
      <w:r>
        <w:t>Плановая наполняемость группы (проектная мощность) – 20 детей.</w:t>
      </w:r>
      <w:r>
        <w:rPr>
          <w:spacing w:val="-67"/>
        </w:rPr>
        <w:t xml:space="preserve"> </w:t>
      </w:r>
      <w:r>
        <w:rPr>
          <w:u w:val="single"/>
        </w:rPr>
        <w:t>Списочный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состав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17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 (на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01.09.2021 г.).</w:t>
      </w:r>
    </w:p>
    <w:p w:rsidR="00AB0951" w:rsidRDefault="00097FA0">
      <w:pPr>
        <w:pStyle w:val="a3"/>
        <w:spacing w:line="235" w:lineRule="auto"/>
        <w:ind w:left="402" w:right="691" w:firstLine="707"/>
        <w:jc w:val="both"/>
      </w:pPr>
      <w:r>
        <w:t>Учреждение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гарантирующие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детей.</w:t>
      </w:r>
    </w:p>
    <w:p w:rsidR="00AB0951" w:rsidRDefault="00097FA0">
      <w:pPr>
        <w:pStyle w:val="a3"/>
        <w:spacing w:before="12" w:line="237" w:lineRule="auto"/>
        <w:ind w:left="402" w:right="691" w:firstLine="707"/>
        <w:jc w:val="both"/>
      </w:pPr>
      <w:r>
        <w:t>Образовательный процесс в структурном подразделении «Детский сад»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организованной образовательной деятельности и при проведении 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-5"/>
        </w:rPr>
        <w:t xml:space="preserve"> </w:t>
      </w:r>
      <w:r>
        <w:t>и включает в</w:t>
      </w:r>
      <w:r>
        <w:rPr>
          <w:spacing w:val="-2"/>
        </w:rPr>
        <w:t xml:space="preserve"> </w:t>
      </w:r>
      <w:r>
        <w:t>себя:</w:t>
      </w:r>
    </w:p>
    <w:p w:rsidR="00AB0951" w:rsidRDefault="00097FA0">
      <w:pPr>
        <w:pStyle w:val="a5"/>
        <w:numPr>
          <w:ilvl w:val="0"/>
          <w:numId w:val="1"/>
        </w:numPr>
        <w:tabs>
          <w:tab w:val="left" w:pos="1818"/>
        </w:tabs>
        <w:spacing w:before="2" w:line="334" w:lineRule="exact"/>
        <w:ind w:left="1818"/>
        <w:jc w:val="both"/>
        <w:rPr>
          <w:sz w:val="28"/>
        </w:rPr>
      </w:pPr>
      <w:r>
        <w:rPr>
          <w:sz w:val="28"/>
        </w:rPr>
        <w:t>совместную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взрослых;</w:t>
      </w:r>
    </w:p>
    <w:p w:rsidR="00AB0951" w:rsidRDefault="00097FA0">
      <w:pPr>
        <w:pStyle w:val="a5"/>
        <w:numPr>
          <w:ilvl w:val="0"/>
          <w:numId w:val="1"/>
        </w:numPr>
        <w:tabs>
          <w:tab w:val="left" w:pos="1818"/>
        </w:tabs>
        <w:spacing w:line="330" w:lineRule="exact"/>
        <w:ind w:left="1818"/>
        <w:jc w:val="both"/>
        <w:rPr>
          <w:sz w:val="28"/>
        </w:rPr>
      </w:pPr>
      <w:r>
        <w:rPr>
          <w:sz w:val="28"/>
        </w:rPr>
        <w:t>свободную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AB0951" w:rsidRDefault="00097FA0">
      <w:pPr>
        <w:pStyle w:val="a3"/>
        <w:spacing w:before="12" w:line="225" w:lineRule="auto"/>
        <w:ind w:left="402" w:right="718" w:firstLine="707"/>
      </w:pPr>
      <w:r>
        <w:rPr>
          <w:rFonts w:ascii="Calibri" w:hAnsi="Calibri"/>
          <w:spacing w:val="-1"/>
        </w:rPr>
        <w:t xml:space="preserve">В </w:t>
      </w:r>
      <w:r>
        <w:rPr>
          <w:spacing w:val="-1"/>
        </w:rPr>
        <w:t xml:space="preserve">первом блоке содержание </w:t>
      </w:r>
      <w:r>
        <w:t>организуется комплексно – тематически, во</w:t>
      </w:r>
      <w:r>
        <w:rPr>
          <w:spacing w:val="-67"/>
        </w:rPr>
        <w:t xml:space="preserve"> </w:t>
      </w:r>
      <w:r>
        <w:t>втором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деятельности.</w:t>
      </w:r>
    </w:p>
    <w:p w:rsidR="00AB0951" w:rsidRDefault="00097FA0">
      <w:pPr>
        <w:pStyle w:val="a3"/>
        <w:spacing w:before="1"/>
        <w:ind w:left="402" w:right="718" w:firstLine="707"/>
      </w:pPr>
      <w:r>
        <w:t>Совместная деятельность предполагает индивидуальную,</w:t>
      </w:r>
      <w:r>
        <w:rPr>
          <w:spacing w:val="1"/>
        </w:rPr>
        <w:t xml:space="preserve"> </w:t>
      </w:r>
      <w:r>
        <w:t>подгрупповую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групповую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воспитанниками.</w:t>
      </w:r>
      <w:r>
        <w:rPr>
          <w:spacing w:val="-1"/>
        </w:rPr>
        <w:t xml:space="preserve"> </w:t>
      </w:r>
      <w:r>
        <w:t>Она строится</w:t>
      </w:r>
      <w:r>
        <w:rPr>
          <w:spacing w:val="-3"/>
        </w:rPr>
        <w:t xml:space="preserve"> </w:t>
      </w:r>
      <w:r>
        <w:t>на:</w:t>
      </w:r>
    </w:p>
    <w:p w:rsidR="00AB0951" w:rsidRDefault="00097FA0">
      <w:pPr>
        <w:pStyle w:val="a3"/>
        <w:spacing w:before="1"/>
        <w:ind w:left="402" w:right="1742" w:firstLine="707"/>
      </w:pPr>
      <w:r>
        <w:t>-субъектной (партнерской, равноправной) позиции взрослого и</w:t>
      </w:r>
      <w:r>
        <w:rPr>
          <w:spacing w:val="-67"/>
        </w:rPr>
        <w:t xml:space="preserve"> </w:t>
      </w:r>
      <w:r>
        <w:t>ребенка;</w:t>
      </w:r>
    </w:p>
    <w:p w:rsidR="00AB0951" w:rsidRDefault="00097FA0">
      <w:pPr>
        <w:pStyle w:val="a3"/>
        <w:spacing w:line="321" w:lineRule="exact"/>
        <w:ind w:left="1110"/>
      </w:pPr>
      <w:r>
        <w:t>-диалогическом</w:t>
      </w:r>
      <w:r>
        <w:rPr>
          <w:spacing w:val="-2"/>
        </w:rPr>
        <w:t xml:space="preserve"> </w:t>
      </w:r>
      <w:r>
        <w:t>(а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монологическом)</w:t>
      </w:r>
      <w:r>
        <w:rPr>
          <w:spacing w:val="-5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детьми;</w:t>
      </w:r>
    </w:p>
    <w:p w:rsidR="00AB0951" w:rsidRDefault="00097FA0">
      <w:pPr>
        <w:pStyle w:val="a3"/>
        <w:spacing w:line="322" w:lineRule="exact"/>
        <w:ind w:left="1110"/>
      </w:pPr>
      <w:r>
        <w:t>-продуктивном</w:t>
      </w:r>
      <w:r>
        <w:rPr>
          <w:spacing w:val="-5"/>
        </w:rPr>
        <w:t xml:space="preserve"> </w:t>
      </w:r>
      <w:r>
        <w:t>взаимодействием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сверстниками;</w:t>
      </w:r>
    </w:p>
    <w:p w:rsidR="00AB0951" w:rsidRDefault="00097FA0">
      <w:pPr>
        <w:pStyle w:val="a3"/>
        <w:spacing w:line="242" w:lineRule="auto"/>
        <w:ind w:left="402" w:firstLine="707"/>
      </w:pPr>
      <w:r>
        <w:t>-партнерской формой организации образовательной деятельности</w:t>
      </w:r>
      <w:r>
        <w:rPr>
          <w:spacing w:val="1"/>
        </w:rPr>
        <w:t xml:space="preserve"> </w:t>
      </w:r>
      <w:r>
        <w:t>(возможностью</w:t>
      </w:r>
      <w:r>
        <w:rPr>
          <w:spacing w:val="-4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размещения,</w:t>
      </w:r>
      <w:r>
        <w:rPr>
          <w:spacing w:val="-2"/>
        </w:rPr>
        <w:t xml:space="preserve"> </w:t>
      </w:r>
      <w:r>
        <w:t>перемещения,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</w:p>
    <w:p w:rsidR="00AB0951" w:rsidRDefault="00AB0951">
      <w:pPr>
        <w:spacing w:line="242" w:lineRule="auto"/>
        <w:sectPr w:rsidR="00AB0951">
          <w:pgSz w:w="11910" w:h="16840"/>
          <w:pgMar w:top="1040" w:right="160" w:bottom="280" w:left="1300" w:header="720" w:footer="720" w:gutter="0"/>
          <w:cols w:space="720"/>
        </w:sectPr>
      </w:pPr>
    </w:p>
    <w:p w:rsidR="00AB0951" w:rsidRDefault="00097FA0">
      <w:pPr>
        <w:pStyle w:val="a3"/>
        <w:spacing w:before="67"/>
        <w:ind w:left="402" w:right="682" w:firstLine="707"/>
        <w:jc w:val="both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-67"/>
        </w:rPr>
        <w:t xml:space="preserve"> </w:t>
      </w:r>
      <w:r>
        <w:t>интегративная деятельность педагогов с детьми, которая включает различные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(восприятие),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продуктивную, двигательную, музыкально-художественную, познавательно-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и др.)</w:t>
      </w:r>
    </w:p>
    <w:p w:rsidR="00AB0951" w:rsidRDefault="00097FA0">
      <w:pPr>
        <w:pStyle w:val="a3"/>
        <w:spacing w:before="1"/>
        <w:ind w:left="402" w:right="692" w:firstLine="707"/>
        <w:jc w:val="both"/>
      </w:pPr>
      <w:r>
        <w:t>Расписание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допустимым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групп.</w:t>
      </w:r>
    </w:p>
    <w:p w:rsidR="00AB0951" w:rsidRDefault="00E33221">
      <w:pPr>
        <w:pStyle w:val="a3"/>
        <w:spacing w:before="1"/>
        <w:ind w:left="402" w:right="689" w:firstLine="707"/>
        <w:jc w:val="both"/>
      </w:pPr>
      <w:r>
        <w:pict>
          <v:shape id="docshape2" o:spid="_x0000_s1026" style="position:absolute;left:0;text-align:left;margin-left:96.7pt;margin-top:.75pt;width:470.7pt;height:305.95pt;z-index:-16320512;mso-position-horizontal-relative:page" coordorigin="1934,15" coordsize="9414,6119" o:spt="100" adj="0,,0" path="m11348,4845r-9414,l1934,6134r9414,l11348,4845xm11348,15r-9414,l1934,4845r9414,l11348,15xe" fillcolor="#fbfbf9" stroked="f">
            <v:stroke joinstyle="round"/>
            <v:formulas/>
            <v:path arrowok="t" o:connecttype="segments"/>
            <w10:wrap anchorx="page"/>
          </v:shape>
        </w:pict>
      </w:r>
      <w:r w:rsidR="00097FA0">
        <w:t>Для детей раннего возраста от 2 до 3 лет длительность организованной</w:t>
      </w:r>
      <w:r w:rsidR="00097FA0">
        <w:rPr>
          <w:spacing w:val="1"/>
        </w:rPr>
        <w:t xml:space="preserve"> </w:t>
      </w:r>
      <w:r w:rsidR="00097FA0">
        <w:t>образовательной деятельности не должна превышать 10 мин. Допускается</w:t>
      </w:r>
      <w:r w:rsidR="00097FA0">
        <w:rPr>
          <w:spacing w:val="1"/>
        </w:rPr>
        <w:t xml:space="preserve"> </w:t>
      </w:r>
      <w:r w:rsidR="00097FA0">
        <w:t>осуществлять образовательную деятельность в первую и во вторую половину</w:t>
      </w:r>
      <w:r w:rsidR="00097FA0">
        <w:rPr>
          <w:spacing w:val="-67"/>
        </w:rPr>
        <w:t xml:space="preserve"> </w:t>
      </w:r>
      <w:r w:rsidR="00097FA0">
        <w:t>дня</w:t>
      </w:r>
      <w:r w:rsidR="00097FA0">
        <w:rPr>
          <w:spacing w:val="1"/>
        </w:rPr>
        <w:t xml:space="preserve"> </w:t>
      </w:r>
      <w:r w:rsidR="00097FA0">
        <w:t>(по</w:t>
      </w:r>
      <w:r w:rsidR="00097FA0">
        <w:rPr>
          <w:spacing w:val="1"/>
        </w:rPr>
        <w:t xml:space="preserve"> </w:t>
      </w:r>
      <w:r w:rsidR="00097FA0">
        <w:t>8</w:t>
      </w:r>
      <w:r w:rsidR="00097FA0">
        <w:rPr>
          <w:spacing w:val="1"/>
        </w:rPr>
        <w:t xml:space="preserve"> </w:t>
      </w:r>
      <w:r w:rsidR="00097FA0">
        <w:t>-</w:t>
      </w:r>
      <w:r w:rsidR="00097FA0">
        <w:rPr>
          <w:spacing w:val="1"/>
        </w:rPr>
        <w:t xml:space="preserve"> </w:t>
      </w:r>
      <w:r w:rsidR="00097FA0">
        <w:t>10</w:t>
      </w:r>
      <w:r w:rsidR="00097FA0">
        <w:rPr>
          <w:spacing w:val="1"/>
        </w:rPr>
        <w:t xml:space="preserve"> </w:t>
      </w:r>
      <w:r w:rsidR="00097FA0">
        <w:t>минут).</w:t>
      </w:r>
      <w:r w:rsidR="00097FA0">
        <w:rPr>
          <w:spacing w:val="1"/>
        </w:rPr>
        <w:t xml:space="preserve"> </w:t>
      </w:r>
      <w:r w:rsidR="00097FA0">
        <w:t>Допускается</w:t>
      </w:r>
      <w:r w:rsidR="00097FA0">
        <w:rPr>
          <w:spacing w:val="1"/>
        </w:rPr>
        <w:t xml:space="preserve"> </w:t>
      </w:r>
      <w:r w:rsidR="00097FA0">
        <w:t>осуществлять</w:t>
      </w:r>
      <w:r w:rsidR="00097FA0">
        <w:rPr>
          <w:spacing w:val="1"/>
        </w:rPr>
        <w:t xml:space="preserve"> </w:t>
      </w:r>
      <w:r w:rsidR="00097FA0">
        <w:t>образовательную</w:t>
      </w:r>
      <w:r w:rsidR="00097FA0">
        <w:rPr>
          <w:spacing w:val="1"/>
        </w:rPr>
        <w:t xml:space="preserve"> </w:t>
      </w:r>
      <w:r w:rsidR="00097FA0">
        <w:t>деятельность</w:t>
      </w:r>
      <w:r w:rsidR="00097FA0">
        <w:rPr>
          <w:spacing w:val="-5"/>
        </w:rPr>
        <w:t xml:space="preserve"> </w:t>
      </w:r>
      <w:r w:rsidR="00097FA0">
        <w:t>на игровой площадке</w:t>
      </w:r>
      <w:r w:rsidR="00097FA0">
        <w:rPr>
          <w:spacing w:val="-1"/>
        </w:rPr>
        <w:t xml:space="preserve"> </w:t>
      </w:r>
      <w:r w:rsidR="00097FA0">
        <w:t>во</w:t>
      </w:r>
      <w:r w:rsidR="00097FA0">
        <w:rPr>
          <w:spacing w:val="1"/>
        </w:rPr>
        <w:t xml:space="preserve"> </w:t>
      </w:r>
      <w:r w:rsidR="00097FA0">
        <w:t>время</w:t>
      </w:r>
      <w:r w:rsidR="00097FA0">
        <w:rPr>
          <w:spacing w:val="-3"/>
        </w:rPr>
        <w:t xml:space="preserve"> </w:t>
      </w:r>
      <w:r w:rsidR="00097FA0">
        <w:t>прогулки.</w:t>
      </w:r>
    </w:p>
    <w:p w:rsidR="00AB0951" w:rsidRDefault="00097FA0">
      <w:pPr>
        <w:pStyle w:val="a3"/>
        <w:spacing w:before="1"/>
        <w:ind w:left="402" w:right="683" w:firstLine="707"/>
        <w:jc w:val="both"/>
      </w:pPr>
      <w:r>
        <w:t>Продолжительность организованной образовательной деятельности для</w:t>
      </w:r>
      <w:r>
        <w:rPr>
          <w:spacing w:val="-67"/>
        </w:rPr>
        <w:t xml:space="preserve"> </w:t>
      </w:r>
      <w:r>
        <w:t>детей от 3 до 4-х лет - не более 15 минут, для детей от 4-х до 5-ти лет - не</w:t>
      </w:r>
      <w:r>
        <w:rPr>
          <w:spacing w:val="1"/>
        </w:rPr>
        <w:t xml:space="preserve"> </w:t>
      </w:r>
      <w:r>
        <w:t>более 20 минут, для детей от 5 до 6-ти лет - не более 25 минут, а для детей от</w:t>
      </w:r>
      <w:r>
        <w:rPr>
          <w:spacing w:val="1"/>
        </w:rPr>
        <w:t xml:space="preserve"> </w:t>
      </w:r>
      <w:r>
        <w:t>6-ти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7-ми лет 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</w:p>
    <w:p w:rsidR="00AB0951" w:rsidRDefault="00097FA0">
      <w:pPr>
        <w:pStyle w:val="a3"/>
        <w:ind w:left="402" w:right="687" w:firstLine="707"/>
        <w:jc w:val="both"/>
      </w:pPr>
      <w:r>
        <w:t>Максимально допустимый объем образовательной нагрузки в первой</w:t>
      </w:r>
      <w:r>
        <w:rPr>
          <w:spacing w:val="1"/>
        </w:rPr>
        <w:t xml:space="preserve"> </w:t>
      </w:r>
      <w:r>
        <w:t>половине дня в младшей и средней группах не превышает 30 и 40 минут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минутки.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:rsidR="00AB0951" w:rsidRDefault="00097FA0">
      <w:pPr>
        <w:pStyle w:val="a3"/>
        <w:ind w:left="402" w:right="687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может осуществляться во второй половине дня после дневного сна.</w:t>
      </w:r>
      <w:r>
        <w:rPr>
          <w:spacing w:val="1"/>
        </w:rPr>
        <w:t xml:space="preserve"> </w:t>
      </w:r>
      <w:r>
        <w:t>Ее продолжительность составляет не более 25 - 30 минут в день. В середине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-1"/>
        </w:rPr>
        <w:t xml:space="preserve"> </w:t>
      </w:r>
      <w:r>
        <w:t>минутки.</w:t>
      </w:r>
    </w:p>
    <w:p w:rsidR="00AB0951" w:rsidRDefault="00097FA0">
      <w:pPr>
        <w:pStyle w:val="a3"/>
        <w:tabs>
          <w:tab w:val="left" w:pos="4103"/>
        </w:tabs>
        <w:ind w:left="402" w:right="685" w:firstLine="707"/>
        <w:jc w:val="both"/>
      </w:pPr>
      <w:r>
        <w:t>Образовательную</w:t>
      </w:r>
      <w:r>
        <w:tab/>
        <w:t>деятельность,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повышенной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физкультурные,</w:t>
      </w:r>
      <w:r>
        <w:rPr>
          <w:spacing w:val="-2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ритмику</w:t>
      </w:r>
      <w:r>
        <w:rPr>
          <w:spacing w:val="-5"/>
        </w:rPr>
        <w:t xml:space="preserve"> </w:t>
      </w:r>
      <w:r>
        <w:t>и т.п.</w:t>
      </w:r>
    </w:p>
    <w:p w:rsidR="00AB0951" w:rsidRDefault="00097FA0">
      <w:pPr>
        <w:pStyle w:val="a3"/>
        <w:spacing w:before="1"/>
        <w:ind w:left="402" w:right="691" w:firstLine="707"/>
        <w:jc w:val="both"/>
      </w:pPr>
      <w:r>
        <w:t>Организованную образовательную деятельность в теплое время года</w:t>
      </w:r>
      <w:r>
        <w:rPr>
          <w:spacing w:val="1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осуществлять</w:t>
      </w:r>
      <w:r>
        <w:rPr>
          <w:spacing w:val="69"/>
        </w:rPr>
        <w:t xml:space="preserve"> </w:t>
      </w:r>
      <w:r>
        <w:t>на участке -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прогулки.</w:t>
      </w:r>
    </w:p>
    <w:p w:rsidR="00AB0951" w:rsidRDefault="00097FA0">
      <w:pPr>
        <w:pStyle w:val="a3"/>
        <w:tabs>
          <w:tab w:val="left" w:pos="1787"/>
          <w:tab w:val="left" w:pos="1897"/>
          <w:tab w:val="left" w:pos="2351"/>
          <w:tab w:val="left" w:pos="3438"/>
          <w:tab w:val="left" w:pos="3513"/>
          <w:tab w:val="left" w:pos="3636"/>
          <w:tab w:val="left" w:pos="4126"/>
          <w:tab w:val="left" w:pos="4309"/>
          <w:tab w:val="left" w:pos="4678"/>
          <w:tab w:val="left" w:pos="5218"/>
          <w:tab w:val="left" w:pos="5267"/>
          <w:tab w:val="left" w:pos="5556"/>
          <w:tab w:val="left" w:pos="5945"/>
          <w:tab w:val="left" w:pos="6040"/>
          <w:tab w:val="left" w:pos="6465"/>
          <w:tab w:val="left" w:pos="6860"/>
          <w:tab w:val="left" w:pos="7141"/>
          <w:tab w:val="left" w:pos="7239"/>
          <w:tab w:val="left" w:pos="7981"/>
          <w:tab w:val="left" w:pos="8885"/>
          <w:tab w:val="left" w:pos="9333"/>
        </w:tabs>
        <w:ind w:left="402" w:right="682" w:firstLine="707"/>
        <w:jc w:val="right"/>
      </w:pPr>
      <w:r>
        <w:t>Организованная</w:t>
      </w:r>
      <w:r>
        <w:tab/>
      </w:r>
      <w:r>
        <w:tab/>
        <w:t>образовательная</w:t>
      </w:r>
      <w:r>
        <w:tab/>
      </w:r>
      <w:r>
        <w:tab/>
        <w:t>деятельность</w:t>
      </w:r>
      <w:r>
        <w:tab/>
        <w:t>физкультурно-</w:t>
      </w:r>
      <w:r>
        <w:rPr>
          <w:spacing w:val="-67"/>
        </w:rPr>
        <w:t xml:space="preserve"> </w:t>
      </w:r>
      <w:r>
        <w:t>оздоровительного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эстетического</w:t>
      </w:r>
      <w:r>
        <w:rPr>
          <w:spacing w:val="10"/>
        </w:rPr>
        <w:t xml:space="preserve"> </w:t>
      </w:r>
      <w:r>
        <w:t>цикла</w:t>
      </w:r>
      <w:r>
        <w:rPr>
          <w:spacing w:val="9"/>
        </w:rPr>
        <w:t xml:space="preserve"> </w:t>
      </w:r>
      <w:r>
        <w:t>занимает</w:t>
      </w:r>
      <w:r>
        <w:rPr>
          <w:spacing w:val="9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менее</w:t>
      </w:r>
      <w:r>
        <w:rPr>
          <w:spacing w:val="10"/>
        </w:rPr>
        <w:t xml:space="preserve"> </w:t>
      </w:r>
      <w:r>
        <w:t>50%</w:t>
      </w:r>
      <w:r>
        <w:rPr>
          <w:spacing w:val="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времени,</w:t>
      </w:r>
      <w:r>
        <w:rPr>
          <w:spacing w:val="22"/>
        </w:rPr>
        <w:t xml:space="preserve"> </w:t>
      </w:r>
      <w:r>
        <w:t>отведенного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организованную</w:t>
      </w:r>
      <w:r>
        <w:rPr>
          <w:spacing w:val="21"/>
        </w:rPr>
        <w:t xml:space="preserve"> </w:t>
      </w:r>
      <w:r>
        <w:t>образовательную</w:t>
      </w:r>
      <w:r>
        <w:rPr>
          <w:spacing w:val="23"/>
        </w:rPr>
        <w:t xml:space="preserve"> </w:t>
      </w:r>
      <w:r>
        <w:t>деятельность.</w:t>
      </w:r>
      <w:r>
        <w:rPr>
          <w:spacing w:val="-67"/>
        </w:rPr>
        <w:t xml:space="preserve"> </w:t>
      </w:r>
      <w:r>
        <w:t>Одно из трех физкультурных занятий с детьми 5 – 7 лет проводится на улице.</w:t>
      </w:r>
      <w:r>
        <w:rPr>
          <w:spacing w:val="-67"/>
        </w:rPr>
        <w:t xml:space="preserve"> </w:t>
      </w:r>
      <w:r>
        <w:t>Общественно-полезный</w:t>
      </w:r>
      <w:r>
        <w:tab/>
      </w:r>
      <w:r>
        <w:tab/>
        <w:t>труд</w:t>
      </w:r>
      <w:r>
        <w:tab/>
      </w:r>
      <w:r>
        <w:tab/>
        <w:t>детей</w:t>
      </w:r>
      <w:r>
        <w:tab/>
        <w:t>старшей</w:t>
      </w:r>
      <w:r>
        <w:tab/>
        <w:t>и</w:t>
      </w:r>
      <w:r>
        <w:tab/>
        <w:t>подготовительной</w:t>
      </w:r>
      <w:r>
        <w:rPr>
          <w:spacing w:val="1"/>
        </w:rPr>
        <w:t xml:space="preserve"> </w:t>
      </w:r>
      <w:r>
        <w:t>подгрупп</w:t>
      </w:r>
      <w:r>
        <w:tab/>
      </w:r>
      <w:r>
        <w:tab/>
        <w:t>проводится</w:t>
      </w:r>
      <w:r>
        <w:tab/>
      </w:r>
      <w:r>
        <w:tab/>
      </w:r>
      <w:r>
        <w:tab/>
        <w:t>в</w:t>
      </w:r>
      <w:r>
        <w:tab/>
        <w:t>форме</w:t>
      </w:r>
      <w:r>
        <w:tab/>
      </w:r>
      <w:r>
        <w:tab/>
        <w:t>самообслуживания,</w:t>
      </w:r>
      <w:r>
        <w:tab/>
        <w:t>элементарного</w:t>
      </w:r>
      <w:r>
        <w:rPr>
          <w:spacing w:val="-67"/>
        </w:rPr>
        <w:t xml:space="preserve"> </w:t>
      </w:r>
      <w:r>
        <w:t>хозяйственно-бытового</w:t>
      </w:r>
      <w:r>
        <w:tab/>
        <w:t>труда</w:t>
      </w:r>
      <w:r>
        <w:tab/>
      </w:r>
      <w:r>
        <w:tab/>
        <w:t>и</w:t>
      </w:r>
      <w:r>
        <w:tab/>
        <w:t>труда</w:t>
      </w:r>
      <w:r>
        <w:tab/>
        <w:t>на</w:t>
      </w:r>
      <w:r>
        <w:tab/>
      </w:r>
      <w:r>
        <w:tab/>
        <w:t>природе</w:t>
      </w:r>
      <w:r>
        <w:tab/>
      </w:r>
      <w:r>
        <w:tab/>
        <w:t>(сервировка</w:t>
      </w:r>
      <w:r>
        <w:tab/>
        <w:t>столов,</w:t>
      </w:r>
      <w:r>
        <w:rPr>
          <w:spacing w:val="-67"/>
        </w:rPr>
        <w:t xml:space="preserve"> </w:t>
      </w:r>
      <w:r>
        <w:t>помощь</w:t>
      </w:r>
      <w:r>
        <w:tab/>
        <w:t>в</w:t>
      </w:r>
      <w:r>
        <w:tab/>
        <w:t>подготовке</w:t>
      </w:r>
      <w:r>
        <w:tab/>
        <w:t>к</w:t>
      </w:r>
      <w:r>
        <w:tab/>
      </w:r>
      <w:r>
        <w:tab/>
        <w:t>образовательной</w:t>
      </w:r>
      <w:r>
        <w:tab/>
      </w:r>
      <w:r>
        <w:tab/>
        <w:t>деятельности).</w:t>
      </w:r>
      <w:r>
        <w:tab/>
        <w:t>Его</w:t>
      </w:r>
    </w:p>
    <w:p w:rsidR="00AB0951" w:rsidRDefault="00097FA0">
      <w:pPr>
        <w:pStyle w:val="a3"/>
        <w:ind w:left="402"/>
      </w:pPr>
      <w:r>
        <w:t>продолжительность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день.</w:t>
      </w:r>
    </w:p>
    <w:p w:rsidR="00AB0951" w:rsidRDefault="00AB0951">
      <w:pPr>
        <w:sectPr w:rsidR="00AB0951">
          <w:pgSz w:w="11910" w:h="16840"/>
          <w:pgMar w:top="1040" w:right="160" w:bottom="280" w:left="1300" w:header="720" w:footer="720" w:gutter="0"/>
          <w:cols w:space="720"/>
        </w:sectPr>
      </w:pPr>
    </w:p>
    <w:p w:rsidR="00AB0951" w:rsidRDefault="00097FA0">
      <w:pPr>
        <w:pStyle w:val="a3"/>
        <w:spacing w:before="67"/>
        <w:ind w:left="402" w:right="689" w:firstLine="707"/>
        <w:jc w:val="both"/>
      </w:pPr>
      <w:r>
        <w:lastRenderedPageBreak/>
        <w:t>Самостоятельная деятельность предполагает свободную деятельность</w:t>
      </w:r>
      <w:r>
        <w:rPr>
          <w:spacing w:val="1"/>
        </w:rPr>
        <w:t xml:space="preserve"> </w:t>
      </w:r>
      <w:r>
        <w:t>воспитанников в условиях созданной педагогами (в том числе совместно с</w:t>
      </w:r>
      <w:r>
        <w:rPr>
          <w:spacing w:val="1"/>
        </w:rPr>
        <w:t xml:space="preserve"> </w:t>
      </w:r>
      <w:r>
        <w:t>детьми)</w:t>
      </w:r>
      <w:r>
        <w:rPr>
          <w:spacing w:val="-1"/>
        </w:rPr>
        <w:t xml:space="preserve"> </w:t>
      </w:r>
      <w:r>
        <w:t>предметно-развивающей</w:t>
      </w:r>
      <w:r>
        <w:rPr>
          <w:spacing w:val="-3"/>
        </w:rPr>
        <w:t xml:space="preserve"> </w:t>
      </w:r>
      <w:r>
        <w:t>образовательной среды</w:t>
      </w:r>
      <w:r>
        <w:rPr>
          <w:spacing w:val="-1"/>
        </w:rPr>
        <w:t xml:space="preserve"> </w:t>
      </w:r>
      <w:r>
        <w:t>и:</w:t>
      </w:r>
    </w:p>
    <w:p w:rsidR="00AB0951" w:rsidRDefault="00097FA0">
      <w:pPr>
        <w:pStyle w:val="a5"/>
        <w:numPr>
          <w:ilvl w:val="0"/>
          <w:numId w:val="1"/>
        </w:numPr>
        <w:tabs>
          <w:tab w:val="left" w:pos="1817"/>
          <w:tab w:val="left" w:pos="1818"/>
          <w:tab w:val="left" w:pos="3742"/>
          <w:tab w:val="left" w:pos="4806"/>
          <w:tab w:val="left" w:pos="6090"/>
          <w:tab w:val="left" w:pos="7545"/>
          <w:tab w:val="left" w:pos="9463"/>
        </w:tabs>
        <w:spacing w:before="12" w:line="230" w:lineRule="auto"/>
        <w:ind w:right="691" w:firstLine="707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выбор</w:t>
      </w:r>
      <w:r>
        <w:rPr>
          <w:sz w:val="28"/>
        </w:rPr>
        <w:tab/>
        <w:t>каждым</w:t>
      </w:r>
      <w:r>
        <w:rPr>
          <w:sz w:val="28"/>
        </w:rPr>
        <w:tab/>
        <w:t>ребенком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интересам;</w:t>
      </w:r>
    </w:p>
    <w:p w:rsidR="00AB0951" w:rsidRDefault="00097FA0">
      <w:pPr>
        <w:pStyle w:val="a5"/>
        <w:numPr>
          <w:ilvl w:val="0"/>
          <w:numId w:val="1"/>
        </w:numPr>
        <w:tabs>
          <w:tab w:val="left" w:pos="1817"/>
          <w:tab w:val="left" w:pos="1818"/>
          <w:tab w:val="left" w:pos="3340"/>
          <w:tab w:val="left" w:pos="4113"/>
          <w:tab w:val="left" w:pos="6722"/>
          <w:tab w:val="left" w:pos="7322"/>
          <w:tab w:val="left" w:pos="9310"/>
        </w:tabs>
        <w:spacing w:before="11" w:line="230" w:lineRule="auto"/>
        <w:ind w:right="693" w:firstLine="707"/>
        <w:rPr>
          <w:sz w:val="28"/>
        </w:rPr>
      </w:pPr>
      <w:r>
        <w:rPr>
          <w:sz w:val="28"/>
        </w:rPr>
        <w:t>позволяет</w:t>
      </w:r>
      <w:r>
        <w:rPr>
          <w:sz w:val="28"/>
        </w:rPr>
        <w:tab/>
        <w:t>ему</w:t>
      </w:r>
      <w:r>
        <w:rPr>
          <w:sz w:val="28"/>
        </w:rPr>
        <w:tab/>
        <w:t>взаимодействовать</w:t>
      </w:r>
      <w:r>
        <w:rPr>
          <w:sz w:val="28"/>
        </w:rPr>
        <w:tab/>
        <w:t>со</w:t>
      </w:r>
      <w:r>
        <w:rPr>
          <w:sz w:val="28"/>
        </w:rPr>
        <w:tab/>
        <w:t>сверстниками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индивидуально;</w:t>
      </w:r>
    </w:p>
    <w:p w:rsidR="00AB0951" w:rsidRDefault="00097FA0">
      <w:pPr>
        <w:pStyle w:val="a5"/>
        <w:numPr>
          <w:ilvl w:val="0"/>
          <w:numId w:val="1"/>
        </w:numPr>
        <w:tabs>
          <w:tab w:val="left" w:pos="1817"/>
          <w:tab w:val="left" w:pos="1818"/>
          <w:tab w:val="left" w:pos="3211"/>
          <w:tab w:val="left" w:pos="3597"/>
          <w:tab w:val="left" w:pos="4365"/>
          <w:tab w:val="left" w:pos="6096"/>
          <w:tab w:val="left" w:pos="7460"/>
          <w:tab w:val="left" w:pos="7865"/>
          <w:tab w:val="left" w:pos="9479"/>
        </w:tabs>
        <w:spacing w:before="13" w:line="230" w:lineRule="auto"/>
        <w:ind w:right="691" w:firstLine="707"/>
        <w:rPr>
          <w:sz w:val="28"/>
        </w:rPr>
      </w:pPr>
      <w:r>
        <w:rPr>
          <w:sz w:val="28"/>
        </w:rPr>
        <w:t>содержит</w:t>
      </w:r>
      <w:r>
        <w:rPr>
          <w:sz w:val="28"/>
        </w:rPr>
        <w:tab/>
        <w:t>в</w:t>
      </w:r>
      <w:r>
        <w:rPr>
          <w:sz w:val="28"/>
        </w:rPr>
        <w:tab/>
        <w:t>себе</w:t>
      </w:r>
      <w:r>
        <w:rPr>
          <w:sz w:val="28"/>
        </w:rPr>
        <w:tab/>
        <w:t>проблемные</w:t>
      </w:r>
      <w:r>
        <w:rPr>
          <w:sz w:val="28"/>
        </w:rPr>
        <w:tab/>
        <w:t>ситуации</w:t>
      </w:r>
      <w:r>
        <w:rPr>
          <w:sz w:val="28"/>
        </w:rPr>
        <w:tab/>
        <w:t>и</w:t>
      </w:r>
      <w:r>
        <w:rPr>
          <w:sz w:val="28"/>
        </w:rPr>
        <w:tab/>
        <w:t>направлена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 ребенком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AB0951" w:rsidRDefault="00097FA0">
      <w:pPr>
        <w:pStyle w:val="a3"/>
        <w:tabs>
          <w:tab w:val="left" w:pos="1817"/>
          <w:tab w:val="left" w:pos="3208"/>
          <w:tab w:val="left" w:pos="3685"/>
          <w:tab w:val="left" w:pos="4711"/>
          <w:tab w:val="left" w:pos="7195"/>
          <w:tab w:val="left" w:pos="8581"/>
        </w:tabs>
        <w:spacing w:before="1" w:line="242" w:lineRule="auto"/>
        <w:ind w:left="402" w:right="690" w:firstLine="707"/>
      </w:pPr>
      <w:r>
        <w:t>-</w:t>
      </w:r>
      <w:r>
        <w:tab/>
        <w:t>позволяет</w:t>
      </w:r>
      <w:r>
        <w:tab/>
        <w:t>на</w:t>
      </w:r>
      <w:r>
        <w:tab/>
        <w:t>уровне</w:t>
      </w:r>
      <w:r>
        <w:tab/>
        <w:t>самостоятельности</w:t>
      </w:r>
      <w:r>
        <w:tab/>
        <w:t>закрепить</w:t>
      </w:r>
      <w:r>
        <w:tab/>
      </w:r>
      <w:r>
        <w:rPr>
          <w:spacing w:val="-1"/>
        </w:rPr>
        <w:t>материал,</w:t>
      </w:r>
      <w:r>
        <w:rPr>
          <w:spacing w:val="-67"/>
        </w:rPr>
        <w:t xml:space="preserve"> </w:t>
      </w:r>
      <w:r>
        <w:t>изучаемый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 деятельности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взрослым.</w:t>
      </w:r>
    </w:p>
    <w:p w:rsidR="00AB0951" w:rsidRDefault="00097FA0">
      <w:pPr>
        <w:pStyle w:val="a3"/>
        <w:ind w:left="402" w:right="682" w:firstLine="707"/>
        <w:jc w:val="both"/>
      </w:pP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эстетически-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(музыкальные,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искусства).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праздники, экскурсии и другие, а также увеличивается продолжительность</w:t>
      </w:r>
      <w:r>
        <w:rPr>
          <w:spacing w:val="1"/>
        </w:rPr>
        <w:t xml:space="preserve"> </w:t>
      </w:r>
      <w:r>
        <w:t>прогулок.</w:t>
      </w:r>
    </w:p>
    <w:p w:rsidR="00AB0951" w:rsidRDefault="00097FA0">
      <w:pPr>
        <w:pStyle w:val="a3"/>
        <w:spacing w:line="320" w:lineRule="exact"/>
        <w:ind w:left="1110"/>
        <w:jc w:val="both"/>
      </w:pPr>
      <w:r>
        <w:t>Чтение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моментах.</w:t>
      </w:r>
    </w:p>
    <w:p w:rsidR="00AB0951" w:rsidRDefault="00AB0951">
      <w:pPr>
        <w:pStyle w:val="a3"/>
        <w:spacing w:before="9"/>
      </w:pPr>
    </w:p>
    <w:p w:rsidR="00AB0951" w:rsidRDefault="00097FA0">
      <w:pPr>
        <w:pStyle w:val="a3"/>
        <w:tabs>
          <w:tab w:val="left" w:pos="3304"/>
          <w:tab w:val="left" w:pos="5684"/>
          <w:tab w:val="left" w:pos="8158"/>
        </w:tabs>
        <w:spacing w:line="242" w:lineRule="auto"/>
        <w:ind w:left="402" w:right="689" w:firstLine="707"/>
      </w:pPr>
      <w:r>
        <w:t>Планирование</w:t>
      </w:r>
      <w:r>
        <w:tab/>
        <w:t>организованной</w:t>
      </w:r>
      <w:r>
        <w:tab/>
        <w:t>образовательной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направлениям:</w:t>
      </w:r>
    </w:p>
    <w:p w:rsidR="00AB0951" w:rsidRDefault="00097FA0">
      <w:pPr>
        <w:pStyle w:val="a3"/>
        <w:spacing w:before="12" w:line="254" w:lineRule="auto"/>
        <w:ind w:left="1110" w:right="3933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25"/>
          <w:sz w:val="20"/>
        </w:rPr>
        <w:t xml:space="preserve"> </w:t>
      </w:r>
      <w:r>
        <w:t>социально-коммуникативное</w:t>
      </w:r>
      <w:r>
        <w:rPr>
          <w:spacing w:val="-10"/>
        </w:rPr>
        <w:t xml:space="preserve"> </w:t>
      </w:r>
      <w:r>
        <w:t xml:space="preserve">развитие; </w:t>
      </w: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spacing w:val="34"/>
        </w:rPr>
        <w:t xml:space="preserve"> </w:t>
      </w:r>
      <w:r>
        <w:t>познавательное</w:t>
      </w:r>
      <w:r>
        <w:rPr>
          <w:spacing w:val="-4"/>
        </w:rPr>
        <w:t xml:space="preserve"> </w:t>
      </w:r>
      <w:r>
        <w:t>развитие;</w:t>
      </w:r>
    </w:p>
    <w:p w:rsidR="00AB0951" w:rsidRDefault="00097FA0">
      <w:pPr>
        <w:spacing w:line="321" w:lineRule="exact"/>
        <w:ind w:left="1110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25"/>
          <w:sz w:val="20"/>
        </w:rPr>
        <w:t xml:space="preserve"> </w:t>
      </w:r>
      <w:r>
        <w:rPr>
          <w:sz w:val="28"/>
        </w:rPr>
        <w:t>речевое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:rsidR="00AB0951" w:rsidRDefault="00097FA0">
      <w:pPr>
        <w:pStyle w:val="a3"/>
        <w:spacing w:before="16" w:line="254" w:lineRule="auto"/>
        <w:ind w:left="1110" w:right="3954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25"/>
          <w:sz w:val="20"/>
        </w:rPr>
        <w:t xml:space="preserve"> </w:t>
      </w:r>
      <w:r>
        <w:t>художественно-эстетическое</w:t>
      </w:r>
      <w:r>
        <w:rPr>
          <w:spacing w:val="-12"/>
        </w:rPr>
        <w:t xml:space="preserve"> </w:t>
      </w:r>
      <w:r>
        <w:t xml:space="preserve">развитие; </w:t>
      </w: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spacing w:val="34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развитие.</w:t>
      </w:r>
    </w:p>
    <w:p w:rsidR="00AB0951" w:rsidRDefault="00097FA0">
      <w:pPr>
        <w:pStyle w:val="a3"/>
        <w:spacing w:line="304" w:lineRule="exact"/>
        <w:ind w:left="1110"/>
        <w:jc w:val="both"/>
      </w:pPr>
      <w:r>
        <w:t xml:space="preserve">Реализация  </w:t>
      </w:r>
      <w:r>
        <w:rPr>
          <w:spacing w:val="48"/>
        </w:rPr>
        <w:t xml:space="preserve"> </w:t>
      </w:r>
      <w:r>
        <w:t xml:space="preserve">плана   </w:t>
      </w:r>
      <w:r>
        <w:rPr>
          <w:spacing w:val="47"/>
        </w:rPr>
        <w:t xml:space="preserve"> </w:t>
      </w:r>
      <w:r>
        <w:t xml:space="preserve">предполагает   </w:t>
      </w:r>
      <w:r>
        <w:rPr>
          <w:spacing w:val="47"/>
        </w:rPr>
        <w:t xml:space="preserve"> </w:t>
      </w:r>
      <w:r>
        <w:t xml:space="preserve">обязательный   </w:t>
      </w:r>
      <w:r>
        <w:rPr>
          <w:spacing w:val="49"/>
        </w:rPr>
        <w:t xml:space="preserve"> </w:t>
      </w:r>
      <w:r>
        <w:t xml:space="preserve">учет   </w:t>
      </w:r>
      <w:r>
        <w:rPr>
          <w:spacing w:val="50"/>
        </w:rPr>
        <w:t xml:space="preserve"> </w:t>
      </w:r>
      <w:r>
        <w:t>принципа</w:t>
      </w:r>
    </w:p>
    <w:p w:rsidR="00AB0951" w:rsidRDefault="00097FA0">
      <w:pPr>
        <w:pStyle w:val="a3"/>
        <w:ind w:left="402" w:right="691"/>
        <w:jc w:val="both"/>
      </w:pP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:rsidR="00AB0951" w:rsidRDefault="00AB0951">
      <w:pPr>
        <w:jc w:val="both"/>
        <w:sectPr w:rsidR="00AB0951">
          <w:pgSz w:w="11910" w:h="16840"/>
          <w:pgMar w:top="1040" w:right="160" w:bottom="280" w:left="1300" w:header="720" w:footer="720" w:gutter="0"/>
          <w:cols w:space="720"/>
        </w:sectPr>
      </w:pPr>
    </w:p>
    <w:p w:rsidR="00AB0951" w:rsidRDefault="00097FA0">
      <w:pPr>
        <w:pStyle w:val="a3"/>
        <w:spacing w:before="47" w:line="276" w:lineRule="auto"/>
        <w:ind w:left="1359" w:right="325" w:hanging="584"/>
      </w:pPr>
      <w:r>
        <w:lastRenderedPageBreak/>
        <w:t>СП 2.4. 3648-20 «Санитарно-эпидемиологические требования к организациям</w:t>
      </w:r>
      <w:r>
        <w:rPr>
          <w:spacing w:val="-6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молодежи»)</w:t>
      </w:r>
    </w:p>
    <w:p w:rsidR="00AB0951" w:rsidRDefault="00AB0951">
      <w:pPr>
        <w:pStyle w:val="a3"/>
        <w:spacing w:before="4"/>
        <w:rPr>
          <w:sz w:val="34"/>
        </w:rPr>
      </w:pPr>
    </w:p>
    <w:p w:rsidR="00AB0951" w:rsidRDefault="00097FA0">
      <w:pPr>
        <w:pStyle w:val="a3"/>
        <w:ind w:left="697" w:right="688"/>
        <w:jc w:val="center"/>
      </w:pPr>
      <w:r>
        <w:t>Старшая</w:t>
      </w:r>
      <w:r>
        <w:rPr>
          <w:spacing w:val="-2"/>
        </w:rPr>
        <w:t xml:space="preserve"> </w:t>
      </w:r>
      <w:r>
        <w:t>подгруппа</w:t>
      </w:r>
    </w:p>
    <w:p w:rsidR="00AB0951" w:rsidRDefault="00AB0951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2969"/>
        <w:gridCol w:w="1702"/>
        <w:gridCol w:w="1279"/>
        <w:gridCol w:w="1174"/>
      </w:tblGrid>
      <w:tr w:rsidR="00AB0951">
        <w:trPr>
          <w:trHeight w:val="326"/>
        </w:trPr>
        <w:tc>
          <w:tcPr>
            <w:tcW w:w="2657" w:type="dxa"/>
            <w:vMerge w:val="restart"/>
          </w:tcPr>
          <w:p w:rsidR="00AB0951" w:rsidRDefault="00097FA0">
            <w:pPr>
              <w:pStyle w:val="TableParagraph"/>
              <w:spacing w:before="44"/>
              <w:ind w:left="4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969" w:type="dxa"/>
            <w:vMerge w:val="restart"/>
          </w:tcPr>
          <w:p w:rsidR="00AB0951" w:rsidRDefault="00097FA0">
            <w:pPr>
              <w:pStyle w:val="TableParagraph"/>
              <w:spacing w:before="44"/>
              <w:ind w:left="1135" w:right="1146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1702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44" w:line="262" w:lineRule="exact"/>
              <w:ind w:left="4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279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44" w:line="262" w:lineRule="exact"/>
              <w:ind w:left="1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174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44" w:line="262" w:lineRule="exact"/>
              <w:ind w:left="17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AB0951">
        <w:trPr>
          <w:trHeight w:val="312"/>
        </w:trPr>
        <w:tc>
          <w:tcPr>
            <w:tcW w:w="2657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72" w:lineRule="exact"/>
              <w:ind w:right="3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9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72" w:lineRule="exact"/>
              <w:ind w:left="3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174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72" w:lineRule="exact"/>
              <w:ind w:left="176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B0951">
        <w:trPr>
          <w:trHeight w:val="332"/>
        </w:trPr>
        <w:tc>
          <w:tcPr>
            <w:tcW w:w="2657" w:type="dxa"/>
            <w:vMerge w:val="restart"/>
          </w:tcPr>
          <w:p w:rsidR="00AB0951" w:rsidRDefault="00097FA0">
            <w:pPr>
              <w:pStyle w:val="TableParagraph"/>
              <w:spacing w:before="30"/>
              <w:ind w:left="6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</w:p>
        </w:tc>
        <w:tc>
          <w:tcPr>
            <w:tcW w:w="2969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30"/>
              <w:ind w:left="175" w:right="188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Физическая</w:t>
            </w:r>
          </w:p>
        </w:tc>
        <w:tc>
          <w:tcPr>
            <w:tcW w:w="1702" w:type="dxa"/>
            <w:vMerge w:val="restart"/>
          </w:tcPr>
          <w:p w:rsidR="00AB0951" w:rsidRDefault="00097FA0">
            <w:pPr>
              <w:pStyle w:val="TableParagraph"/>
              <w:spacing w:before="30"/>
              <w:ind w:right="2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279" w:type="dxa"/>
            <w:vMerge w:val="restart"/>
          </w:tcPr>
          <w:p w:rsidR="00AB0951" w:rsidRDefault="00097FA0">
            <w:pPr>
              <w:pStyle w:val="TableParagraph"/>
              <w:spacing w:before="30"/>
              <w:ind w:left="411" w:right="5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4" w:type="dxa"/>
            <w:vMerge w:val="restart"/>
          </w:tcPr>
          <w:p w:rsidR="00AB0951" w:rsidRDefault="00097FA0">
            <w:pPr>
              <w:pStyle w:val="TableParagraph"/>
              <w:spacing w:before="30"/>
              <w:ind w:left="376" w:right="37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AB0951">
        <w:trPr>
          <w:trHeight w:val="292"/>
        </w:trPr>
        <w:tc>
          <w:tcPr>
            <w:tcW w:w="2657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before="16" w:line="256" w:lineRule="exact"/>
              <w:ind w:left="175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27"/>
        </w:trPr>
        <w:tc>
          <w:tcPr>
            <w:tcW w:w="2657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46" w:line="261" w:lineRule="exact"/>
              <w:ind w:left="345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</w:t>
            </w:r>
          </w:p>
        </w:tc>
        <w:tc>
          <w:tcPr>
            <w:tcW w:w="2969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44" w:line="263" w:lineRule="exact"/>
              <w:ind w:left="175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Исследование</w:t>
            </w:r>
          </w:p>
        </w:tc>
        <w:tc>
          <w:tcPr>
            <w:tcW w:w="1702" w:type="dxa"/>
            <w:vMerge w:val="restart"/>
          </w:tcPr>
          <w:p w:rsidR="00AB0951" w:rsidRDefault="00097FA0">
            <w:pPr>
              <w:pStyle w:val="TableParagraph"/>
              <w:spacing w:before="44"/>
              <w:ind w:right="2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279" w:type="dxa"/>
            <w:vMerge w:val="restart"/>
          </w:tcPr>
          <w:p w:rsidR="00AB0951" w:rsidRDefault="00097FA0">
            <w:pPr>
              <w:pStyle w:val="TableParagraph"/>
              <w:spacing w:before="44"/>
              <w:ind w:right="155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174" w:type="dxa"/>
            <w:vMerge w:val="restart"/>
          </w:tcPr>
          <w:p w:rsidR="00AB0951" w:rsidRDefault="00097FA0">
            <w:pPr>
              <w:pStyle w:val="TableParagraph"/>
              <w:spacing w:before="44"/>
              <w:ind w:left="376" w:right="37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B0951">
        <w:trPr>
          <w:trHeight w:val="329"/>
        </w:trPr>
        <w:tc>
          <w:tcPr>
            <w:tcW w:w="2657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line="270" w:lineRule="exact"/>
              <w:ind w:left="345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исследовательская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35" w:line="274" w:lineRule="exact"/>
              <w:ind w:left="173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живой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287"/>
        </w:trPr>
        <w:tc>
          <w:tcPr>
            <w:tcW w:w="2657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7" w:line="259" w:lineRule="exact"/>
              <w:ind w:left="175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неживой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295"/>
        </w:trPr>
        <w:tc>
          <w:tcPr>
            <w:tcW w:w="2657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line="269" w:lineRule="exact"/>
              <w:ind w:left="172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экспериментирование.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7"/>
        </w:trPr>
        <w:tc>
          <w:tcPr>
            <w:tcW w:w="2657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16"/>
              <w:ind w:left="175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Познание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7"/>
        </w:trPr>
        <w:tc>
          <w:tcPr>
            <w:tcW w:w="2657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15"/>
              <w:ind w:left="175"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мира,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7"/>
        </w:trPr>
        <w:tc>
          <w:tcPr>
            <w:tcW w:w="2657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16"/>
              <w:ind w:left="171" w:right="191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освоение</w:t>
            </w:r>
            <w:r>
              <w:rPr>
                <w:i/>
                <w:spacing w:val="3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безопасного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37"/>
        </w:trPr>
        <w:tc>
          <w:tcPr>
            <w:tcW w:w="2657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before="15"/>
              <w:ind w:left="174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поведения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1"/>
        </w:trPr>
        <w:tc>
          <w:tcPr>
            <w:tcW w:w="2657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</w:pPr>
          </w:p>
        </w:tc>
        <w:tc>
          <w:tcPr>
            <w:tcW w:w="2969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34" w:line="257" w:lineRule="exact"/>
              <w:ind w:left="171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Математическое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1702" w:type="dxa"/>
            <w:vMerge w:val="restart"/>
          </w:tcPr>
          <w:p w:rsidR="00AB0951" w:rsidRDefault="00097FA0">
            <w:pPr>
              <w:pStyle w:val="TableParagraph"/>
              <w:spacing w:before="34"/>
              <w:ind w:right="2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279" w:type="dxa"/>
            <w:vMerge w:val="restart"/>
          </w:tcPr>
          <w:p w:rsidR="00AB0951" w:rsidRDefault="00097FA0">
            <w:pPr>
              <w:pStyle w:val="TableParagraph"/>
              <w:spacing w:before="34"/>
              <w:ind w:right="155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174" w:type="dxa"/>
            <w:vMerge w:val="restart"/>
          </w:tcPr>
          <w:p w:rsidR="00AB0951" w:rsidRDefault="00097FA0">
            <w:pPr>
              <w:pStyle w:val="TableParagraph"/>
              <w:spacing w:before="34"/>
              <w:ind w:left="376" w:right="37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AB0951">
        <w:trPr>
          <w:trHeight w:val="315"/>
        </w:trPr>
        <w:tc>
          <w:tcPr>
            <w:tcW w:w="2657" w:type="dxa"/>
            <w:tcBorders>
              <w:top w:val="nil"/>
            </w:tcBorders>
          </w:tcPr>
          <w:p w:rsidR="00AB0951" w:rsidRDefault="00AB0951">
            <w:pPr>
              <w:pStyle w:val="TableParagraph"/>
              <w:jc w:val="left"/>
            </w:pPr>
          </w:p>
        </w:tc>
        <w:tc>
          <w:tcPr>
            <w:tcW w:w="2969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67" w:lineRule="exact"/>
              <w:ind w:left="173" w:right="191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сенсорное</w:t>
            </w:r>
            <w:r>
              <w:rPr>
                <w:i/>
                <w:spacing w:val="3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развитие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20"/>
        </w:trPr>
        <w:tc>
          <w:tcPr>
            <w:tcW w:w="2657" w:type="dxa"/>
            <w:vMerge w:val="restart"/>
          </w:tcPr>
          <w:p w:rsidR="00AB0951" w:rsidRDefault="00097FA0">
            <w:pPr>
              <w:pStyle w:val="TableParagraph"/>
              <w:spacing w:before="44"/>
              <w:ind w:left="3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</w:p>
        </w:tc>
        <w:tc>
          <w:tcPr>
            <w:tcW w:w="2969" w:type="dxa"/>
          </w:tcPr>
          <w:p w:rsidR="00AB0951" w:rsidRDefault="00097FA0">
            <w:pPr>
              <w:pStyle w:val="TableParagraph"/>
              <w:spacing w:before="42" w:line="259" w:lineRule="exact"/>
              <w:ind w:left="172" w:right="191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Развитие</w:t>
            </w:r>
            <w:r>
              <w:rPr>
                <w:i/>
                <w:spacing w:val="2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речи</w:t>
            </w:r>
          </w:p>
        </w:tc>
        <w:tc>
          <w:tcPr>
            <w:tcW w:w="1702" w:type="dxa"/>
          </w:tcPr>
          <w:p w:rsidR="00AB0951" w:rsidRDefault="00097FA0">
            <w:pPr>
              <w:pStyle w:val="TableParagraph"/>
              <w:spacing w:before="42" w:line="259" w:lineRule="exact"/>
              <w:ind w:right="2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279" w:type="dxa"/>
          </w:tcPr>
          <w:p w:rsidR="00AB0951" w:rsidRDefault="00097FA0">
            <w:pPr>
              <w:pStyle w:val="TableParagraph"/>
              <w:spacing w:before="42" w:line="259" w:lineRule="exact"/>
              <w:ind w:right="155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174" w:type="dxa"/>
          </w:tcPr>
          <w:p w:rsidR="00AB0951" w:rsidRDefault="00097FA0">
            <w:pPr>
              <w:pStyle w:val="TableParagraph"/>
              <w:spacing w:before="42" w:line="259" w:lineRule="exact"/>
              <w:ind w:left="177" w:right="17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B0951">
        <w:trPr>
          <w:trHeight w:val="529"/>
        </w:trPr>
        <w:tc>
          <w:tcPr>
            <w:tcW w:w="2657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AB0951" w:rsidRDefault="00AB0951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AB0951" w:rsidRDefault="00097FA0">
            <w:pPr>
              <w:pStyle w:val="TableParagraph"/>
              <w:spacing w:line="259" w:lineRule="exact"/>
              <w:ind w:left="175"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Обучение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грамоте</w:t>
            </w:r>
          </w:p>
        </w:tc>
        <w:tc>
          <w:tcPr>
            <w:tcW w:w="1702" w:type="dxa"/>
          </w:tcPr>
          <w:p w:rsidR="00AB0951" w:rsidRDefault="00097FA0">
            <w:pPr>
              <w:pStyle w:val="TableParagraph"/>
              <w:spacing w:line="257" w:lineRule="exact"/>
              <w:ind w:left="288" w:right="2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:rsidR="00AB0951" w:rsidRDefault="00097FA0">
            <w:pPr>
              <w:pStyle w:val="TableParagraph"/>
              <w:spacing w:line="253" w:lineRule="exact"/>
              <w:ind w:left="286" w:right="290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279" w:type="dxa"/>
          </w:tcPr>
          <w:p w:rsidR="00AB0951" w:rsidRDefault="00AB0951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AB0951" w:rsidRDefault="00097FA0">
            <w:pPr>
              <w:pStyle w:val="TableParagraph"/>
              <w:spacing w:line="259" w:lineRule="exact"/>
              <w:ind w:right="155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174" w:type="dxa"/>
          </w:tcPr>
          <w:p w:rsidR="00AB0951" w:rsidRDefault="00AB0951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AB0951" w:rsidRDefault="00097FA0">
            <w:pPr>
              <w:pStyle w:val="TableParagraph"/>
              <w:spacing w:line="259" w:lineRule="exact"/>
              <w:ind w:left="177" w:right="1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345"/>
        </w:trPr>
        <w:tc>
          <w:tcPr>
            <w:tcW w:w="2657" w:type="dxa"/>
            <w:vMerge w:val="restart"/>
          </w:tcPr>
          <w:p w:rsidR="00AB0951" w:rsidRDefault="00097FA0">
            <w:pPr>
              <w:pStyle w:val="TableParagraph"/>
              <w:spacing w:before="44"/>
              <w:ind w:left="4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</w:p>
        </w:tc>
        <w:tc>
          <w:tcPr>
            <w:tcW w:w="2969" w:type="dxa"/>
            <w:vMerge w:val="restart"/>
          </w:tcPr>
          <w:p w:rsidR="00AB0951" w:rsidRDefault="00097FA0">
            <w:pPr>
              <w:pStyle w:val="TableParagraph"/>
              <w:spacing w:before="44"/>
              <w:ind w:left="9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Рисование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44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</w:tc>
        <w:tc>
          <w:tcPr>
            <w:tcW w:w="1279" w:type="dxa"/>
            <w:vMerge w:val="restart"/>
          </w:tcPr>
          <w:p w:rsidR="00AB0951" w:rsidRDefault="00097FA0">
            <w:pPr>
              <w:pStyle w:val="TableParagraph"/>
              <w:spacing w:before="44"/>
              <w:ind w:right="155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174" w:type="dxa"/>
            <w:vMerge w:val="restart"/>
          </w:tcPr>
          <w:p w:rsidR="00AB0951" w:rsidRDefault="00097FA0">
            <w:pPr>
              <w:pStyle w:val="TableParagraph"/>
              <w:spacing w:before="44"/>
              <w:ind w:left="376" w:right="3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293"/>
        </w:trPr>
        <w:tc>
          <w:tcPr>
            <w:tcW w:w="2657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before="15" w:line="259" w:lineRule="exact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1"/>
        </w:trPr>
        <w:tc>
          <w:tcPr>
            <w:tcW w:w="2657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 w:val="restart"/>
          </w:tcPr>
          <w:p w:rsidR="00AB0951" w:rsidRDefault="00097FA0">
            <w:pPr>
              <w:pStyle w:val="TableParagraph"/>
              <w:spacing w:before="34"/>
              <w:ind w:left="1135" w:right="1152"/>
              <w:rPr>
                <w:i/>
                <w:sz w:val="24"/>
              </w:rPr>
            </w:pPr>
            <w:r>
              <w:rPr>
                <w:i/>
                <w:sz w:val="24"/>
              </w:rPr>
              <w:t>Лепка</w:t>
            </w:r>
          </w:p>
        </w:tc>
        <w:tc>
          <w:tcPr>
            <w:tcW w:w="1702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34" w:line="257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</w:tc>
        <w:tc>
          <w:tcPr>
            <w:tcW w:w="1279" w:type="dxa"/>
            <w:vMerge w:val="restart"/>
          </w:tcPr>
          <w:p w:rsidR="00AB0951" w:rsidRDefault="00097FA0">
            <w:pPr>
              <w:pStyle w:val="TableParagraph"/>
              <w:spacing w:before="34"/>
              <w:ind w:right="155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174" w:type="dxa"/>
            <w:vMerge w:val="restart"/>
          </w:tcPr>
          <w:p w:rsidR="00AB0951" w:rsidRDefault="00097FA0">
            <w:pPr>
              <w:pStyle w:val="TableParagraph"/>
              <w:spacing w:before="34"/>
              <w:ind w:left="376" w:right="3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312"/>
        </w:trPr>
        <w:tc>
          <w:tcPr>
            <w:tcW w:w="2657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67" w:lineRule="exact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3"/>
        </w:trPr>
        <w:tc>
          <w:tcPr>
            <w:tcW w:w="2657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 w:val="restart"/>
          </w:tcPr>
          <w:p w:rsidR="00AB0951" w:rsidRDefault="00097FA0">
            <w:pPr>
              <w:pStyle w:val="TableParagraph"/>
              <w:spacing w:before="35"/>
              <w:ind w:left="86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Аппликация</w:t>
            </w:r>
          </w:p>
        </w:tc>
        <w:tc>
          <w:tcPr>
            <w:tcW w:w="1702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35" w:line="258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</w:tc>
        <w:tc>
          <w:tcPr>
            <w:tcW w:w="1279" w:type="dxa"/>
            <w:vMerge w:val="restart"/>
          </w:tcPr>
          <w:p w:rsidR="00AB0951" w:rsidRDefault="00097FA0">
            <w:pPr>
              <w:pStyle w:val="TableParagraph"/>
              <w:spacing w:before="35"/>
              <w:ind w:right="155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174" w:type="dxa"/>
            <w:vMerge w:val="restart"/>
          </w:tcPr>
          <w:p w:rsidR="00AB0951" w:rsidRDefault="00097FA0">
            <w:pPr>
              <w:pStyle w:val="TableParagraph"/>
              <w:spacing w:before="35"/>
              <w:ind w:left="376" w:right="3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314"/>
        </w:trPr>
        <w:tc>
          <w:tcPr>
            <w:tcW w:w="2657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68" w:lineRule="exact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0"/>
        </w:trPr>
        <w:tc>
          <w:tcPr>
            <w:tcW w:w="2657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 w:val="restart"/>
          </w:tcPr>
          <w:p w:rsidR="00AB0951" w:rsidRDefault="00097FA0">
            <w:pPr>
              <w:pStyle w:val="TableParagraph"/>
              <w:spacing w:before="32"/>
              <w:ind w:left="54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32" w:line="258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</w:tc>
        <w:tc>
          <w:tcPr>
            <w:tcW w:w="1279" w:type="dxa"/>
            <w:vMerge w:val="restart"/>
          </w:tcPr>
          <w:p w:rsidR="00AB0951" w:rsidRDefault="00097FA0">
            <w:pPr>
              <w:pStyle w:val="TableParagraph"/>
              <w:spacing w:before="32"/>
              <w:ind w:right="155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174" w:type="dxa"/>
            <w:vMerge w:val="restart"/>
          </w:tcPr>
          <w:p w:rsidR="00AB0951" w:rsidRDefault="00097FA0">
            <w:pPr>
              <w:pStyle w:val="TableParagraph"/>
              <w:spacing w:before="32"/>
              <w:ind w:left="376" w:right="3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314"/>
        </w:trPr>
        <w:tc>
          <w:tcPr>
            <w:tcW w:w="2657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68" w:lineRule="exact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659"/>
        </w:trPr>
        <w:tc>
          <w:tcPr>
            <w:tcW w:w="2657" w:type="dxa"/>
          </w:tcPr>
          <w:p w:rsidR="00AB0951" w:rsidRDefault="00097FA0">
            <w:pPr>
              <w:pStyle w:val="TableParagraph"/>
              <w:spacing w:before="46"/>
              <w:ind w:left="345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</w:p>
        </w:tc>
        <w:tc>
          <w:tcPr>
            <w:tcW w:w="2969" w:type="dxa"/>
          </w:tcPr>
          <w:p w:rsidR="00AB0951" w:rsidRDefault="00097FA0">
            <w:pPr>
              <w:pStyle w:val="TableParagraph"/>
              <w:spacing w:before="44"/>
              <w:ind w:left="175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</w:t>
            </w:r>
          </w:p>
        </w:tc>
        <w:tc>
          <w:tcPr>
            <w:tcW w:w="1702" w:type="dxa"/>
          </w:tcPr>
          <w:p w:rsidR="00AB0951" w:rsidRDefault="00097FA0">
            <w:pPr>
              <w:pStyle w:val="TableParagraph"/>
              <w:spacing w:before="44"/>
              <w:ind w:right="2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279" w:type="dxa"/>
          </w:tcPr>
          <w:p w:rsidR="00AB0951" w:rsidRDefault="00097FA0">
            <w:pPr>
              <w:pStyle w:val="TableParagraph"/>
              <w:spacing w:before="44"/>
              <w:ind w:right="155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174" w:type="dxa"/>
          </w:tcPr>
          <w:p w:rsidR="00AB0951" w:rsidRDefault="00097FA0">
            <w:pPr>
              <w:pStyle w:val="TableParagraph"/>
              <w:spacing w:before="44"/>
              <w:ind w:left="177" w:right="17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B0951">
        <w:trPr>
          <w:trHeight w:val="520"/>
        </w:trPr>
        <w:tc>
          <w:tcPr>
            <w:tcW w:w="5626" w:type="dxa"/>
            <w:gridSpan w:val="2"/>
            <w:tcBorders>
              <w:bottom w:val="single" w:sz="4" w:space="0" w:color="000000"/>
            </w:tcBorders>
          </w:tcPr>
          <w:p w:rsidR="00AB0951" w:rsidRDefault="00AB095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AB0951" w:rsidRDefault="00097FA0">
            <w:pPr>
              <w:pStyle w:val="TableParagraph"/>
              <w:spacing w:line="254" w:lineRule="exact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AB0951" w:rsidRDefault="00097FA0">
            <w:pPr>
              <w:pStyle w:val="TableParagraph"/>
              <w:spacing w:line="260" w:lineRule="exact"/>
              <w:ind w:left="487" w:right="306" w:hanging="18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AB0951" w:rsidRDefault="00AB095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AB0951" w:rsidRDefault="00097FA0">
            <w:pPr>
              <w:pStyle w:val="TableParagraph"/>
              <w:spacing w:line="254" w:lineRule="exact"/>
              <w:ind w:right="155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AB0951" w:rsidRDefault="00AB095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AB0951" w:rsidRDefault="00097FA0">
            <w:pPr>
              <w:pStyle w:val="TableParagraph"/>
              <w:spacing w:line="254" w:lineRule="exact"/>
              <w:ind w:left="177" w:right="1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323"/>
        </w:trPr>
        <w:tc>
          <w:tcPr>
            <w:tcW w:w="56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B0951" w:rsidRDefault="00097FA0">
            <w:pPr>
              <w:pStyle w:val="TableParagraph"/>
              <w:spacing w:before="44" w:line="259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AB0951" w:rsidRDefault="00097FA0">
            <w:pPr>
              <w:pStyle w:val="TableParagraph"/>
              <w:spacing w:before="44" w:line="259" w:lineRule="exact"/>
              <w:ind w:left="286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 w:rsidR="00AB0951" w:rsidRDefault="00097FA0">
            <w:pPr>
              <w:pStyle w:val="TableParagraph"/>
              <w:spacing w:before="44" w:line="259" w:lineRule="exact"/>
              <w:ind w:left="24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</w:tcPr>
          <w:p w:rsidR="00AB0951" w:rsidRDefault="00097FA0">
            <w:pPr>
              <w:pStyle w:val="TableParagraph"/>
              <w:spacing w:before="44" w:line="259" w:lineRule="exact"/>
              <w:ind w:left="176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</w:tr>
      <w:tr w:rsidR="00AB0951">
        <w:trPr>
          <w:trHeight w:val="318"/>
        </w:trPr>
        <w:tc>
          <w:tcPr>
            <w:tcW w:w="56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B0951" w:rsidRDefault="00097FA0">
            <w:pPr>
              <w:pStyle w:val="TableParagraph"/>
              <w:spacing w:before="39" w:line="259" w:lineRule="exact"/>
              <w:ind w:left="2085"/>
              <w:jc w:val="left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AB0951" w:rsidRDefault="00097FA0">
            <w:pPr>
              <w:pStyle w:val="TableParagraph"/>
              <w:spacing w:before="39" w:line="259" w:lineRule="exact"/>
              <w:ind w:left="288" w:right="29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 w:rsidR="00AB0951" w:rsidRDefault="00097FA0">
            <w:pPr>
              <w:pStyle w:val="TableParagraph"/>
              <w:spacing w:line="270" w:lineRule="exact"/>
              <w:ind w:left="399" w:right="40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</w:tcPr>
          <w:p w:rsidR="00AB0951" w:rsidRDefault="00097FA0">
            <w:pPr>
              <w:pStyle w:val="TableParagraph"/>
              <w:spacing w:before="39" w:line="259" w:lineRule="exact"/>
              <w:ind w:left="176" w:right="177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AB0951">
        <w:trPr>
          <w:trHeight w:val="532"/>
        </w:trPr>
        <w:tc>
          <w:tcPr>
            <w:tcW w:w="5626" w:type="dxa"/>
            <w:gridSpan w:val="2"/>
            <w:tcBorders>
              <w:top w:val="single" w:sz="4" w:space="0" w:color="000000"/>
            </w:tcBorders>
          </w:tcPr>
          <w:p w:rsidR="00AB0951" w:rsidRDefault="00AB0951">
            <w:pPr>
              <w:pStyle w:val="TableParagraph"/>
              <w:jc w:val="left"/>
            </w:pPr>
          </w:p>
          <w:p w:rsidR="00AB0951" w:rsidRDefault="00097FA0">
            <w:pPr>
              <w:pStyle w:val="TableParagraph"/>
              <w:spacing w:line="259" w:lineRule="exact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155" w:type="dxa"/>
            <w:gridSpan w:val="3"/>
            <w:tcBorders>
              <w:top w:val="single" w:sz="4" w:space="0" w:color="000000"/>
            </w:tcBorders>
          </w:tcPr>
          <w:p w:rsidR="00AB0951" w:rsidRDefault="00097FA0">
            <w:pPr>
              <w:pStyle w:val="TableParagraph"/>
              <w:spacing w:line="259" w:lineRule="exact"/>
              <w:ind w:left="1607" w:right="1608"/>
              <w:rPr>
                <w:sz w:val="24"/>
              </w:rPr>
            </w:pPr>
            <w:r>
              <w:rPr>
                <w:w w:val="95"/>
                <w:sz w:val="24"/>
              </w:rPr>
              <w:t>5/20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</w:t>
            </w:r>
          </w:p>
          <w:p w:rsidR="00AB0951" w:rsidRDefault="00097FA0">
            <w:pPr>
              <w:pStyle w:val="TableParagraph"/>
              <w:spacing w:line="254" w:lineRule="exact"/>
              <w:ind w:left="1607" w:right="1608"/>
              <w:rPr>
                <w:sz w:val="24"/>
              </w:rPr>
            </w:pPr>
            <w:r>
              <w:rPr>
                <w:w w:val="95"/>
                <w:sz w:val="24"/>
              </w:rPr>
              <w:t>8/25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</w:t>
            </w:r>
          </w:p>
        </w:tc>
      </w:tr>
    </w:tbl>
    <w:p w:rsidR="00AB0951" w:rsidRDefault="00AB0951">
      <w:pPr>
        <w:spacing w:line="254" w:lineRule="exact"/>
        <w:rPr>
          <w:sz w:val="24"/>
        </w:rPr>
        <w:sectPr w:rsidR="00AB0951">
          <w:headerReference w:type="default" r:id="rId12"/>
          <w:pgSz w:w="11910" w:h="16840"/>
          <w:pgMar w:top="2140" w:right="160" w:bottom="280" w:left="1300" w:header="1142" w:footer="0" w:gutter="0"/>
          <w:cols w:space="720"/>
        </w:sectPr>
      </w:pPr>
    </w:p>
    <w:p w:rsidR="00AB0951" w:rsidRDefault="00097FA0">
      <w:pPr>
        <w:pStyle w:val="a3"/>
        <w:spacing w:before="47" w:line="276" w:lineRule="auto"/>
        <w:ind w:left="884" w:firstLine="676"/>
      </w:pPr>
      <w:r>
        <w:lastRenderedPageBreak/>
        <w:t>СП 2.4. 3648-20 «Санитарно-эпидемиологические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</w:p>
    <w:p w:rsidR="00AB0951" w:rsidRDefault="00097FA0">
      <w:pPr>
        <w:pStyle w:val="a3"/>
        <w:spacing w:before="1"/>
        <w:ind w:left="4360"/>
      </w:pPr>
      <w:r>
        <w:t>молодежи»)</w:t>
      </w:r>
    </w:p>
    <w:p w:rsidR="00AB0951" w:rsidRDefault="00AB0951">
      <w:pPr>
        <w:pStyle w:val="a3"/>
        <w:spacing w:before="4"/>
        <w:rPr>
          <w:sz w:val="38"/>
        </w:rPr>
      </w:pPr>
    </w:p>
    <w:p w:rsidR="00AB0951" w:rsidRDefault="00097FA0">
      <w:pPr>
        <w:pStyle w:val="a3"/>
        <w:ind w:left="694" w:right="980"/>
        <w:jc w:val="center"/>
      </w:pPr>
      <w:r>
        <w:t>Младшая</w:t>
      </w:r>
      <w:r>
        <w:rPr>
          <w:spacing w:val="-4"/>
        </w:rPr>
        <w:t xml:space="preserve"> </w:t>
      </w:r>
      <w:r>
        <w:t>подгруппа</w:t>
      </w:r>
    </w:p>
    <w:p w:rsidR="00AB0951" w:rsidRDefault="00AB0951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2972"/>
        <w:gridCol w:w="1421"/>
        <w:gridCol w:w="1418"/>
        <w:gridCol w:w="1550"/>
      </w:tblGrid>
      <w:tr w:rsidR="00AB0951">
        <w:trPr>
          <w:trHeight w:val="290"/>
        </w:trPr>
        <w:tc>
          <w:tcPr>
            <w:tcW w:w="2419" w:type="dxa"/>
            <w:vMerge w:val="restart"/>
          </w:tcPr>
          <w:p w:rsidR="00AB0951" w:rsidRDefault="00097FA0">
            <w:pPr>
              <w:pStyle w:val="TableParagraph"/>
              <w:spacing w:line="265" w:lineRule="exact"/>
              <w:ind w:left="2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972" w:type="dxa"/>
            <w:vMerge w:val="restart"/>
          </w:tcPr>
          <w:p w:rsidR="00AB0951" w:rsidRDefault="00097FA0">
            <w:pPr>
              <w:pStyle w:val="TableParagraph"/>
              <w:spacing w:line="265" w:lineRule="exact"/>
              <w:ind w:left="178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1421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line="265" w:lineRule="exact"/>
              <w:ind w:left="3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418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line="265" w:lineRule="exact"/>
              <w:ind w:left="206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550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line="265" w:lineRule="exact"/>
              <w:ind w:left="365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AB0951">
        <w:trPr>
          <w:trHeight w:val="294"/>
        </w:trPr>
        <w:tc>
          <w:tcPr>
            <w:tcW w:w="241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before="15" w:line="259" w:lineRule="exact"/>
              <w:ind w:left="2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418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before="15" w:line="259" w:lineRule="exact"/>
              <w:ind w:left="206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550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before="15" w:line="259" w:lineRule="exact"/>
              <w:ind w:left="363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B0951">
        <w:trPr>
          <w:trHeight w:val="287"/>
        </w:trPr>
        <w:tc>
          <w:tcPr>
            <w:tcW w:w="2419" w:type="dxa"/>
            <w:vMerge w:val="restart"/>
          </w:tcPr>
          <w:p w:rsidR="00AB0951" w:rsidRDefault="00097FA0">
            <w:pPr>
              <w:pStyle w:val="TableParagraph"/>
              <w:spacing w:line="263" w:lineRule="exact"/>
              <w:ind w:left="4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</w:p>
        </w:tc>
        <w:tc>
          <w:tcPr>
            <w:tcW w:w="2972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line="263" w:lineRule="exact"/>
              <w:ind w:left="178"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Физическая</w:t>
            </w:r>
          </w:p>
        </w:tc>
        <w:tc>
          <w:tcPr>
            <w:tcW w:w="1421" w:type="dxa"/>
            <w:vMerge w:val="restart"/>
          </w:tcPr>
          <w:p w:rsidR="00AB0951" w:rsidRDefault="00097F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AB0951" w:rsidRDefault="00097FA0">
            <w:pPr>
              <w:pStyle w:val="TableParagraph"/>
              <w:spacing w:line="263" w:lineRule="exact"/>
              <w:ind w:left="557" w:right="5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0" w:type="dxa"/>
            <w:vMerge w:val="restart"/>
          </w:tcPr>
          <w:p w:rsidR="00AB0951" w:rsidRDefault="00097FA0">
            <w:pPr>
              <w:pStyle w:val="TableParagraph"/>
              <w:spacing w:line="263" w:lineRule="exact"/>
              <w:ind w:left="365" w:right="36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AB0951">
        <w:trPr>
          <w:trHeight w:val="293"/>
        </w:trPr>
        <w:tc>
          <w:tcPr>
            <w:tcW w:w="241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before="15" w:line="259" w:lineRule="exact"/>
              <w:ind w:left="178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культура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268"/>
        </w:trPr>
        <w:tc>
          <w:tcPr>
            <w:tcW w:w="2419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line="249" w:lineRule="exact"/>
              <w:ind w:left="147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</w:t>
            </w:r>
          </w:p>
        </w:tc>
        <w:tc>
          <w:tcPr>
            <w:tcW w:w="2972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line="249" w:lineRule="exact"/>
              <w:ind w:left="178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Исследование</w:t>
            </w:r>
          </w:p>
        </w:tc>
        <w:tc>
          <w:tcPr>
            <w:tcW w:w="1421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line="249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</w:tc>
        <w:tc>
          <w:tcPr>
            <w:tcW w:w="1418" w:type="dxa"/>
            <w:vMerge w:val="restart"/>
          </w:tcPr>
          <w:p w:rsidR="00AB0951" w:rsidRDefault="00097FA0">
            <w:pPr>
              <w:pStyle w:val="TableParagraph"/>
              <w:spacing w:line="263" w:lineRule="exact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550" w:type="dxa"/>
            <w:vMerge w:val="restart"/>
          </w:tcPr>
          <w:p w:rsidR="00AB0951" w:rsidRDefault="00097FA0">
            <w:pPr>
              <w:pStyle w:val="TableParagraph"/>
              <w:spacing w:line="263" w:lineRule="exact"/>
              <w:ind w:left="365" w:right="3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329"/>
        </w:trPr>
        <w:tc>
          <w:tcPr>
            <w:tcW w:w="2419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line="272" w:lineRule="exact"/>
              <w:ind w:left="147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исследовательская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34" w:line="275" w:lineRule="exact"/>
              <w:ind w:left="176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живой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34" w:line="275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288"/>
        </w:trPr>
        <w:tc>
          <w:tcPr>
            <w:tcW w:w="2419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9" w:line="259" w:lineRule="exact"/>
              <w:ind w:left="178" w:right="188"/>
              <w:rPr>
                <w:i/>
                <w:sz w:val="24"/>
              </w:rPr>
            </w:pPr>
            <w:r>
              <w:rPr>
                <w:i/>
                <w:sz w:val="24"/>
              </w:rPr>
              <w:t>неживой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природы,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294"/>
        </w:trPr>
        <w:tc>
          <w:tcPr>
            <w:tcW w:w="2419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line="269" w:lineRule="exact"/>
              <w:ind w:left="175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экспериментирование.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7"/>
        </w:trPr>
        <w:tc>
          <w:tcPr>
            <w:tcW w:w="2419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15"/>
              <w:ind w:left="178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Познание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7"/>
        </w:trPr>
        <w:tc>
          <w:tcPr>
            <w:tcW w:w="2419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16"/>
              <w:ind w:left="178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мира,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6"/>
        </w:trPr>
        <w:tc>
          <w:tcPr>
            <w:tcW w:w="2419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15"/>
              <w:ind w:left="173" w:right="191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освоение</w:t>
            </w:r>
            <w:r>
              <w:rPr>
                <w:i/>
                <w:spacing w:val="3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безопасного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39"/>
        </w:trPr>
        <w:tc>
          <w:tcPr>
            <w:tcW w:w="2419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before="15"/>
              <w:ind w:left="176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поведения</w:t>
            </w:r>
          </w:p>
        </w:tc>
        <w:tc>
          <w:tcPr>
            <w:tcW w:w="1421" w:type="dxa"/>
            <w:tcBorders>
              <w:top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0"/>
        </w:trPr>
        <w:tc>
          <w:tcPr>
            <w:tcW w:w="2419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</w:pPr>
          </w:p>
        </w:tc>
        <w:tc>
          <w:tcPr>
            <w:tcW w:w="2972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32" w:line="258" w:lineRule="exact"/>
              <w:ind w:left="173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Математическое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1421" w:type="dxa"/>
            <w:vMerge w:val="restart"/>
          </w:tcPr>
          <w:p w:rsidR="00AB0951" w:rsidRDefault="00097FA0">
            <w:pPr>
              <w:pStyle w:val="TableParagraph"/>
              <w:spacing w:before="32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AB0951" w:rsidRDefault="00097FA0">
            <w:pPr>
              <w:pStyle w:val="TableParagraph"/>
              <w:spacing w:before="32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550" w:type="dxa"/>
            <w:vMerge w:val="restart"/>
          </w:tcPr>
          <w:p w:rsidR="00AB0951" w:rsidRDefault="00097FA0">
            <w:pPr>
              <w:pStyle w:val="TableParagraph"/>
              <w:spacing w:before="32"/>
              <w:ind w:left="365" w:right="36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AB0951">
        <w:trPr>
          <w:trHeight w:val="314"/>
        </w:trPr>
        <w:tc>
          <w:tcPr>
            <w:tcW w:w="2419" w:type="dxa"/>
            <w:tcBorders>
              <w:top w:val="nil"/>
            </w:tcBorders>
          </w:tcPr>
          <w:p w:rsidR="00AB0951" w:rsidRDefault="00AB0951">
            <w:pPr>
              <w:pStyle w:val="TableParagraph"/>
              <w:jc w:val="left"/>
            </w:pPr>
          </w:p>
        </w:tc>
        <w:tc>
          <w:tcPr>
            <w:tcW w:w="2972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68" w:lineRule="exact"/>
              <w:ind w:left="175" w:right="191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сенсорное</w:t>
            </w:r>
            <w:r>
              <w:rPr>
                <w:i/>
                <w:spacing w:val="3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развитие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601"/>
        </w:trPr>
        <w:tc>
          <w:tcPr>
            <w:tcW w:w="2419" w:type="dxa"/>
          </w:tcPr>
          <w:p w:rsidR="00AB0951" w:rsidRDefault="00097FA0">
            <w:pPr>
              <w:pStyle w:val="TableParagraph"/>
              <w:spacing w:line="263" w:lineRule="exact"/>
              <w:ind w:left="147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</w:p>
        </w:tc>
        <w:tc>
          <w:tcPr>
            <w:tcW w:w="2972" w:type="dxa"/>
          </w:tcPr>
          <w:p w:rsidR="00AB0951" w:rsidRDefault="00097FA0">
            <w:pPr>
              <w:pStyle w:val="TableParagraph"/>
              <w:spacing w:line="263" w:lineRule="exact"/>
              <w:ind w:left="175" w:right="191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Развитие</w:t>
            </w:r>
            <w:r>
              <w:rPr>
                <w:i/>
                <w:spacing w:val="2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речи</w:t>
            </w:r>
          </w:p>
        </w:tc>
        <w:tc>
          <w:tcPr>
            <w:tcW w:w="1421" w:type="dxa"/>
          </w:tcPr>
          <w:p w:rsidR="00AB0951" w:rsidRDefault="00097F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418" w:type="dxa"/>
          </w:tcPr>
          <w:p w:rsidR="00AB0951" w:rsidRDefault="00097FA0">
            <w:pPr>
              <w:pStyle w:val="TableParagraph"/>
              <w:spacing w:line="263" w:lineRule="exact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550" w:type="dxa"/>
          </w:tcPr>
          <w:p w:rsidR="00AB0951" w:rsidRDefault="00097FA0">
            <w:pPr>
              <w:pStyle w:val="TableParagraph"/>
              <w:spacing w:line="263" w:lineRule="exact"/>
              <w:ind w:left="365" w:right="36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AB0951">
        <w:trPr>
          <w:trHeight w:val="284"/>
        </w:trPr>
        <w:tc>
          <w:tcPr>
            <w:tcW w:w="2419" w:type="dxa"/>
            <w:vMerge w:val="restart"/>
          </w:tcPr>
          <w:p w:rsidR="00AB0951" w:rsidRDefault="00097FA0">
            <w:pPr>
              <w:pStyle w:val="TableParagraph"/>
              <w:spacing w:line="260" w:lineRule="exact"/>
              <w:ind w:left="2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</w:p>
        </w:tc>
        <w:tc>
          <w:tcPr>
            <w:tcW w:w="2972" w:type="dxa"/>
            <w:vMerge w:val="restart"/>
          </w:tcPr>
          <w:p w:rsidR="00AB0951" w:rsidRDefault="00097FA0">
            <w:pPr>
              <w:pStyle w:val="TableParagraph"/>
              <w:spacing w:line="260" w:lineRule="exact"/>
              <w:ind w:left="94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Рисование</w:t>
            </w:r>
          </w:p>
        </w:tc>
        <w:tc>
          <w:tcPr>
            <w:tcW w:w="1421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line="260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</w:tc>
        <w:tc>
          <w:tcPr>
            <w:tcW w:w="1418" w:type="dxa"/>
            <w:vMerge w:val="restart"/>
          </w:tcPr>
          <w:p w:rsidR="00AB0951" w:rsidRDefault="00097FA0">
            <w:pPr>
              <w:pStyle w:val="TableParagraph"/>
              <w:spacing w:line="260" w:lineRule="exact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550" w:type="dxa"/>
            <w:vMerge w:val="restart"/>
          </w:tcPr>
          <w:p w:rsidR="00AB0951" w:rsidRDefault="00097FA0">
            <w:pPr>
              <w:pStyle w:val="TableParagraph"/>
              <w:spacing w:line="260" w:lineRule="exact"/>
              <w:ind w:left="365" w:right="3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292"/>
        </w:trPr>
        <w:tc>
          <w:tcPr>
            <w:tcW w:w="241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before="13" w:line="259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1"/>
        </w:trPr>
        <w:tc>
          <w:tcPr>
            <w:tcW w:w="241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 w:val="restart"/>
          </w:tcPr>
          <w:p w:rsidR="00AB0951" w:rsidRDefault="00097FA0">
            <w:pPr>
              <w:pStyle w:val="TableParagraph"/>
              <w:spacing w:before="34"/>
              <w:ind w:left="176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Лепка</w:t>
            </w:r>
          </w:p>
        </w:tc>
        <w:tc>
          <w:tcPr>
            <w:tcW w:w="1421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34" w:line="257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</w:tc>
        <w:tc>
          <w:tcPr>
            <w:tcW w:w="1418" w:type="dxa"/>
            <w:vMerge w:val="restart"/>
          </w:tcPr>
          <w:p w:rsidR="00AB0951" w:rsidRDefault="00097FA0">
            <w:pPr>
              <w:pStyle w:val="TableParagraph"/>
              <w:spacing w:before="34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550" w:type="dxa"/>
            <w:vMerge w:val="restart"/>
          </w:tcPr>
          <w:p w:rsidR="00AB0951" w:rsidRDefault="00097FA0">
            <w:pPr>
              <w:pStyle w:val="TableParagraph"/>
              <w:spacing w:before="34"/>
              <w:ind w:left="365" w:right="3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315"/>
        </w:trPr>
        <w:tc>
          <w:tcPr>
            <w:tcW w:w="241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67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0"/>
        </w:trPr>
        <w:tc>
          <w:tcPr>
            <w:tcW w:w="241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 w:val="restart"/>
          </w:tcPr>
          <w:p w:rsidR="00AB0951" w:rsidRDefault="00097FA0">
            <w:pPr>
              <w:pStyle w:val="TableParagraph"/>
              <w:spacing w:before="32"/>
              <w:ind w:left="87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Аппликация</w:t>
            </w:r>
          </w:p>
        </w:tc>
        <w:tc>
          <w:tcPr>
            <w:tcW w:w="1421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32" w:line="259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</w:tc>
        <w:tc>
          <w:tcPr>
            <w:tcW w:w="1418" w:type="dxa"/>
            <w:vMerge w:val="restart"/>
          </w:tcPr>
          <w:p w:rsidR="00AB0951" w:rsidRDefault="00097FA0">
            <w:pPr>
              <w:pStyle w:val="TableParagraph"/>
              <w:spacing w:before="32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550" w:type="dxa"/>
            <w:vMerge w:val="restart"/>
          </w:tcPr>
          <w:p w:rsidR="00AB0951" w:rsidRDefault="00097FA0">
            <w:pPr>
              <w:pStyle w:val="TableParagraph"/>
              <w:spacing w:before="32"/>
              <w:ind w:left="365" w:right="3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314"/>
        </w:trPr>
        <w:tc>
          <w:tcPr>
            <w:tcW w:w="241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68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09"/>
        </w:trPr>
        <w:tc>
          <w:tcPr>
            <w:tcW w:w="241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 w:val="restart"/>
          </w:tcPr>
          <w:p w:rsidR="00AB0951" w:rsidRDefault="00097FA0">
            <w:pPr>
              <w:pStyle w:val="TableParagraph"/>
              <w:spacing w:before="30"/>
              <w:ind w:left="55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</w:p>
        </w:tc>
        <w:tc>
          <w:tcPr>
            <w:tcW w:w="1421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30" w:line="259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</w:tc>
        <w:tc>
          <w:tcPr>
            <w:tcW w:w="1418" w:type="dxa"/>
            <w:vMerge w:val="restart"/>
          </w:tcPr>
          <w:p w:rsidR="00AB0951" w:rsidRDefault="00097FA0">
            <w:pPr>
              <w:pStyle w:val="TableParagraph"/>
              <w:spacing w:before="30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550" w:type="dxa"/>
            <w:vMerge w:val="restart"/>
          </w:tcPr>
          <w:p w:rsidR="00AB0951" w:rsidRDefault="00097FA0">
            <w:pPr>
              <w:pStyle w:val="TableParagraph"/>
              <w:spacing w:before="30"/>
              <w:ind w:left="365" w:right="3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315"/>
        </w:trPr>
        <w:tc>
          <w:tcPr>
            <w:tcW w:w="241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69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601"/>
        </w:trPr>
        <w:tc>
          <w:tcPr>
            <w:tcW w:w="2419" w:type="dxa"/>
          </w:tcPr>
          <w:p w:rsidR="00AB0951" w:rsidRDefault="00097FA0">
            <w:pPr>
              <w:pStyle w:val="TableParagraph"/>
              <w:spacing w:line="265" w:lineRule="exact"/>
              <w:ind w:left="147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</w:p>
        </w:tc>
        <w:tc>
          <w:tcPr>
            <w:tcW w:w="2972" w:type="dxa"/>
          </w:tcPr>
          <w:p w:rsidR="00AB0951" w:rsidRDefault="00097FA0">
            <w:pPr>
              <w:pStyle w:val="TableParagraph"/>
              <w:spacing w:line="263" w:lineRule="exact"/>
              <w:ind w:left="178"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</w:t>
            </w:r>
          </w:p>
        </w:tc>
        <w:tc>
          <w:tcPr>
            <w:tcW w:w="1421" w:type="dxa"/>
          </w:tcPr>
          <w:p w:rsidR="00AB0951" w:rsidRDefault="00097F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418" w:type="dxa"/>
          </w:tcPr>
          <w:p w:rsidR="00AB0951" w:rsidRDefault="00097FA0">
            <w:pPr>
              <w:pStyle w:val="TableParagraph"/>
              <w:spacing w:line="263" w:lineRule="exact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550" w:type="dxa"/>
          </w:tcPr>
          <w:p w:rsidR="00AB0951" w:rsidRDefault="00097FA0">
            <w:pPr>
              <w:pStyle w:val="TableParagraph"/>
              <w:spacing w:line="263" w:lineRule="exact"/>
              <w:ind w:left="365" w:right="36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B0951">
        <w:trPr>
          <w:trHeight w:val="286"/>
        </w:trPr>
        <w:tc>
          <w:tcPr>
            <w:tcW w:w="5391" w:type="dxa"/>
            <w:gridSpan w:val="2"/>
            <w:vMerge w:val="restart"/>
          </w:tcPr>
          <w:p w:rsidR="00AB0951" w:rsidRDefault="00097FA0">
            <w:pPr>
              <w:pStyle w:val="TableParagraph"/>
              <w:spacing w:line="263" w:lineRule="exact"/>
              <w:ind w:left="7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421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line="263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</w:tc>
        <w:tc>
          <w:tcPr>
            <w:tcW w:w="1418" w:type="dxa"/>
            <w:vMerge w:val="restart"/>
          </w:tcPr>
          <w:p w:rsidR="00AB0951" w:rsidRDefault="00097FA0">
            <w:pPr>
              <w:pStyle w:val="TableParagraph"/>
              <w:spacing w:line="263" w:lineRule="exact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550" w:type="dxa"/>
            <w:vMerge w:val="restart"/>
          </w:tcPr>
          <w:p w:rsidR="00AB0951" w:rsidRDefault="00097FA0">
            <w:pPr>
              <w:pStyle w:val="TableParagraph"/>
              <w:spacing w:line="263" w:lineRule="exact"/>
              <w:ind w:left="365" w:right="3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292"/>
        </w:trPr>
        <w:tc>
          <w:tcPr>
            <w:tcW w:w="5391" w:type="dxa"/>
            <w:gridSpan w:val="2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before="13" w:line="259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659"/>
        </w:trPr>
        <w:tc>
          <w:tcPr>
            <w:tcW w:w="5391" w:type="dxa"/>
            <w:gridSpan w:val="2"/>
          </w:tcPr>
          <w:p w:rsidR="00AB0951" w:rsidRDefault="00097FA0">
            <w:pPr>
              <w:pStyle w:val="TableParagraph"/>
              <w:spacing w:before="44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21" w:type="dxa"/>
          </w:tcPr>
          <w:p w:rsidR="00AB0951" w:rsidRDefault="00097FA0">
            <w:pPr>
              <w:pStyle w:val="TableParagraph"/>
              <w:spacing w:before="44"/>
              <w:ind w:left="559"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8" w:type="dxa"/>
          </w:tcPr>
          <w:p w:rsidR="00AB0951" w:rsidRDefault="00097FA0">
            <w:pPr>
              <w:pStyle w:val="TableParagraph"/>
              <w:spacing w:before="44"/>
              <w:ind w:left="206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550" w:type="dxa"/>
          </w:tcPr>
          <w:p w:rsidR="00AB0951" w:rsidRDefault="00097FA0">
            <w:pPr>
              <w:pStyle w:val="TableParagraph"/>
              <w:spacing w:before="44"/>
              <w:ind w:left="365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</w:tr>
      <w:tr w:rsidR="00AB0951">
        <w:trPr>
          <w:trHeight w:val="594"/>
        </w:trPr>
        <w:tc>
          <w:tcPr>
            <w:tcW w:w="5391" w:type="dxa"/>
            <w:gridSpan w:val="2"/>
          </w:tcPr>
          <w:p w:rsidR="00AB0951" w:rsidRDefault="00097FA0">
            <w:pPr>
              <w:pStyle w:val="TableParagraph"/>
              <w:spacing w:line="258" w:lineRule="exact"/>
              <w:ind w:left="1801"/>
              <w:jc w:val="left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421" w:type="dxa"/>
          </w:tcPr>
          <w:p w:rsidR="00AB0951" w:rsidRDefault="00097FA0">
            <w:pPr>
              <w:pStyle w:val="TableParagraph"/>
              <w:spacing w:line="258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418" w:type="dxa"/>
          </w:tcPr>
          <w:p w:rsidR="00AB0951" w:rsidRDefault="00097FA0">
            <w:pPr>
              <w:pStyle w:val="TableParagraph"/>
              <w:spacing w:line="258" w:lineRule="exact"/>
              <w:ind w:left="206" w:right="2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550" w:type="dxa"/>
          </w:tcPr>
          <w:p w:rsidR="00AB0951" w:rsidRDefault="00097FA0">
            <w:pPr>
              <w:pStyle w:val="TableParagraph"/>
              <w:spacing w:line="258" w:lineRule="exact"/>
              <w:ind w:left="365" w:right="365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AB0951">
        <w:trPr>
          <w:trHeight w:val="644"/>
        </w:trPr>
        <w:tc>
          <w:tcPr>
            <w:tcW w:w="5391" w:type="dxa"/>
            <w:gridSpan w:val="2"/>
          </w:tcPr>
          <w:p w:rsidR="00AB0951" w:rsidRDefault="00097FA0">
            <w:pPr>
              <w:pStyle w:val="TableParagraph"/>
              <w:spacing w:before="56" w:line="235" w:lineRule="auto"/>
              <w:ind w:left="2085" w:right="126" w:firstLine="10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89" w:type="dxa"/>
            <w:gridSpan w:val="3"/>
          </w:tcPr>
          <w:p w:rsidR="00AB0951" w:rsidRDefault="00097FA0">
            <w:pPr>
              <w:pStyle w:val="TableParagraph"/>
              <w:spacing w:before="32"/>
              <w:ind w:left="1879" w:right="174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</w:tbl>
    <w:p w:rsidR="00AB0951" w:rsidRDefault="00AB0951">
      <w:pPr>
        <w:rPr>
          <w:sz w:val="24"/>
        </w:rPr>
        <w:sectPr w:rsidR="00AB0951">
          <w:pgSz w:w="11910" w:h="16840"/>
          <w:pgMar w:top="2140" w:right="160" w:bottom="280" w:left="1300" w:header="1142" w:footer="0" w:gutter="0"/>
          <w:cols w:space="720"/>
        </w:sectPr>
      </w:pPr>
    </w:p>
    <w:p w:rsidR="00AB0951" w:rsidRDefault="00097FA0">
      <w:pPr>
        <w:pStyle w:val="11"/>
        <w:spacing w:line="242" w:lineRule="auto"/>
        <w:ind w:left="2151" w:right="2433"/>
      </w:pPr>
      <w:r>
        <w:lastRenderedPageBreak/>
        <w:t>Учебный план образовательной деятельности</w:t>
      </w:r>
      <w:r>
        <w:rPr>
          <w:spacing w:val="-67"/>
        </w:rPr>
        <w:t xml:space="preserve"> </w:t>
      </w:r>
      <w:r>
        <w:t>на период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01.06.2022г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31.08.2022г</w:t>
      </w:r>
    </w:p>
    <w:p w:rsidR="00AB0951" w:rsidRDefault="00AB0951">
      <w:pPr>
        <w:pStyle w:val="a3"/>
        <w:spacing w:before="2"/>
        <w:rPr>
          <w:b/>
          <w:sz w:val="27"/>
        </w:rPr>
      </w:pPr>
    </w:p>
    <w:p w:rsidR="00AB0951" w:rsidRDefault="00097FA0">
      <w:pPr>
        <w:pStyle w:val="a3"/>
        <w:spacing w:line="276" w:lineRule="auto"/>
        <w:ind w:left="690" w:firstLine="1271"/>
      </w:pPr>
      <w:r>
        <w:t>(в соответствии ФГОС ДО, СП 2.4. 3648-20 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</w:t>
      </w:r>
    </w:p>
    <w:p w:rsidR="00AB0951" w:rsidRDefault="00097FA0">
      <w:pPr>
        <w:pStyle w:val="a3"/>
        <w:spacing w:before="1"/>
        <w:ind w:left="2454"/>
      </w:pP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молодежи»)</w:t>
      </w:r>
    </w:p>
    <w:p w:rsidR="00AB0951" w:rsidRDefault="00097FA0">
      <w:pPr>
        <w:spacing w:before="252"/>
        <w:ind w:left="697" w:right="980"/>
        <w:jc w:val="center"/>
        <w:rPr>
          <w:b/>
          <w:sz w:val="28"/>
        </w:rPr>
      </w:pPr>
      <w:r>
        <w:rPr>
          <w:b/>
          <w:sz w:val="28"/>
        </w:rPr>
        <w:t>Летний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</w:p>
    <w:p w:rsidR="00AB0951" w:rsidRDefault="00AB095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264"/>
        <w:gridCol w:w="2552"/>
        <w:gridCol w:w="2979"/>
      </w:tblGrid>
      <w:tr w:rsidR="00AB0951">
        <w:trPr>
          <w:trHeight w:val="278"/>
        </w:trPr>
        <w:tc>
          <w:tcPr>
            <w:tcW w:w="2415" w:type="dxa"/>
            <w:vMerge w:val="restart"/>
          </w:tcPr>
          <w:p w:rsidR="00AB0951" w:rsidRDefault="00097FA0">
            <w:pPr>
              <w:pStyle w:val="TableParagraph"/>
              <w:ind w:left="105" w:right="8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4" w:type="dxa"/>
            <w:vMerge w:val="restart"/>
          </w:tcPr>
          <w:p w:rsidR="00AB0951" w:rsidRDefault="00097FA0">
            <w:pPr>
              <w:pStyle w:val="TableParagraph"/>
              <w:ind w:left="105" w:right="1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B0951" w:rsidRDefault="00097FA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5531" w:type="dxa"/>
            <w:gridSpan w:val="2"/>
          </w:tcPr>
          <w:p w:rsidR="00AB0951" w:rsidRDefault="00097FA0">
            <w:pPr>
              <w:pStyle w:val="TableParagraph"/>
              <w:spacing w:line="258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</w:p>
        </w:tc>
      </w:tr>
      <w:tr w:rsidR="00AB0951">
        <w:trPr>
          <w:trHeight w:val="828"/>
        </w:trPr>
        <w:tc>
          <w:tcPr>
            <w:tcW w:w="2415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ind w:left="107" w:righ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ind w:left="1074" w:right="216" w:hanging="8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AB0951">
        <w:trPr>
          <w:trHeight w:val="827"/>
        </w:trPr>
        <w:tc>
          <w:tcPr>
            <w:tcW w:w="2415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ind w:left="107" w:right="12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подгруппа</w:t>
            </w:r>
          </w:p>
          <w:p w:rsidR="00AB0951" w:rsidRDefault="00097FA0">
            <w:pPr>
              <w:pStyle w:val="TableParagraph"/>
              <w:spacing w:line="25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(3-4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ind w:left="544"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подгруппа</w:t>
            </w:r>
          </w:p>
          <w:p w:rsidR="00AB0951" w:rsidRDefault="00097FA0">
            <w:pPr>
              <w:pStyle w:val="TableParagraph"/>
              <w:spacing w:line="259" w:lineRule="exact"/>
              <w:ind w:left="541"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(5-6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AB0951">
        <w:trPr>
          <w:trHeight w:val="827"/>
        </w:trPr>
        <w:tc>
          <w:tcPr>
            <w:tcW w:w="2415" w:type="dxa"/>
          </w:tcPr>
          <w:p w:rsidR="00AB0951" w:rsidRDefault="00097FA0">
            <w:pPr>
              <w:pStyle w:val="TableParagraph"/>
              <w:ind w:left="105" w:right="835" w:firstLine="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4" w:type="dxa"/>
          </w:tcPr>
          <w:p w:rsidR="00AB0951" w:rsidRDefault="00097FA0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AB0951" w:rsidRDefault="00097FA0">
            <w:pPr>
              <w:pStyle w:val="TableParagraph"/>
              <w:spacing w:line="270" w:lineRule="atLeast"/>
              <w:ind w:left="105" w:right="923"/>
              <w:jc w:val="lef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0951">
        <w:trPr>
          <w:trHeight w:val="275"/>
        </w:trPr>
        <w:tc>
          <w:tcPr>
            <w:tcW w:w="2415" w:type="dxa"/>
            <w:vMerge w:val="restart"/>
          </w:tcPr>
          <w:p w:rsidR="00AB0951" w:rsidRDefault="00097FA0">
            <w:pPr>
              <w:pStyle w:val="TableParagraph"/>
              <w:ind w:left="105" w:right="474"/>
              <w:jc w:val="left"/>
              <w:rPr>
                <w:sz w:val="24"/>
              </w:rPr>
            </w:pPr>
            <w:r>
              <w:rPr>
                <w:sz w:val="24"/>
              </w:rPr>
              <w:t>.Изобразительная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2264" w:type="dxa"/>
          </w:tcPr>
          <w:p w:rsidR="00AB0951" w:rsidRDefault="00097FA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0951">
        <w:trPr>
          <w:trHeight w:val="275"/>
        </w:trPr>
        <w:tc>
          <w:tcPr>
            <w:tcW w:w="2415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AB0951" w:rsidRDefault="00097FA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0951">
        <w:trPr>
          <w:trHeight w:val="275"/>
        </w:trPr>
        <w:tc>
          <w:tcPr>
            <w:tcW w:w="2415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AB0951" w:rsidRDefault="00097FA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56" w:lineRule="exact"/>
              <w:ind w:left="331" w:right="3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56" w:lineRule="exact"/>
              <w:ind w:left="544" w:right="5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AB0951">
        <w:trPr>
          <w:trHeight w:val="362"/>
        </w:trPr>
        <w:tc>
          <w:tcPr>
            <w:tcW w:w="2415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AB0951" w:rsidRDefault="00097FA0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71" w:lineRule="exact"/>
              <w:ind w:left="331" w:right="3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71" w:lineRule="exact"/>
              <w:ind w:left="544" w:right="5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AB0951">
        <w:trPr>
          <w:trHeight w:val="561"/>
        </w:trPr>
        <w:tc>
          <w:tcPr>
            <w:tcW w:w="2415" w:type="dxa"/>
          </w:tcPr>
          <w:p w:rsidR="00AB0951" w:rsidRDefault="00097FA0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  <w:p w:rsidR="00AB0951" w:rsidRDefault="00097FA0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264" w:type="dxa"/>
          </w:tcPr>
          <w:p w:rsidR="00AB0951" w:rsidRDefault="00097FA0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AB0951" w:rsidRDefault="00097FA0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0951">
        <w:trPr>
          <w:trHeight w:val="827"/>
        </w:trPr>
        <w:tc>
          <w:tcPr>
            <w:tcW w:w="2415" w:type="dxa"/>
          </w:tcPr>
          <w:p w:rsidR="00AB0951" w:rsidRDefault="00097FA0">
            <w:pPr>
              <w:pStyle w:val="TableParagraph"/>
              <w:spacing w:line="268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AB0951" w:rsidRDefault="00097FA0">
            <w:pPr>
              <w:pStyle w:val="TableParagraph"/>
              <w:spacing w:line="270" w:lineRule="atLeast"/>
              <w:ind w:left="105" w:right="60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64" w:type="dxa"/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0951">
        <w:trPr>
          <w:trHeight w:val="299"/>
        </w:trPr>
        <w:tc>
          <w:tcPr>
            <w:tcW w:w="2415" w:type="dxa"/>
          </w:tcPr>
          <w:p w:rsidR="00AB0951" w:rsidRDefault="00097FA0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64" w:type="dxa"/>
          </w:tcPr>
          <w:p w:rsidR="00AB0951" w:rsidRDefault="00AB0951">
            <w:pPr>
              <w:pStyle w:val="TableParagraph"/>
              <w:jc w:val="left"/>
            </w:pP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68" w:lineRule="exact"/>
              <w:ind w:left="331" w:right="3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68" w:lineRule="exact"/>
              <w:ind w:left="544" w:right="5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B0951">
        <w:trPr>
          <w:trHeight w:val="551"/>
        </w:trPr>
        <w:tc>
          <w:tcPr>
            <w:tcW w:w="2415" w:type="dxa"/>
          </w:tcPr>
          <w:p w:rsidR="00AB0951" w:rsidRDefault="00097FA0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64" w:type="dxa"/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68" w:lineRule="exact"/>
              <w:ind w:left="331" w:right="32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68" w:lineRule="exact"/>
              <w:ind w:left="544" w:right="53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B0951">
        <w:trPr>
          <w:trHeight w:val="551"/>
        </w:trPr>
        <w:tc>
          <w:tcPr>
            <w:tcW w:w="2415" w:type="dxa"/>
          </w:tcPr>
          <w:p w:rsidR="00AB0951" w:rsidRDefault="00097FA0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</w:p>
          <w:p w:rsidR="00AB0951" w:rsidRDefault="00097FA0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2264" w:type="dxa"/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68" w:lineRule="exact"/>
              <w:ind w:left="331" w:right="32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68" w:lineRule="exact"/>
              <w:ind w:left="544" w:right="53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AB0951">
        <w:trPr>
          <w:trHeight w:val="552"/>
        </w:trPr>
        <w:tc>
          <w:tcPr>
            <w:tcW w:w="2415" w:type="dxa"/>
          </w:tcPr>
          <w:p w:rsidR="00AB0951" w:rsidRDefault="00097FA0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AB0951" w:rsidRDefault="00097FA0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ООД</w:t>
            </w:r>
          </w:p>
        </w:tc>
        <w:tc>
          <w:tcPr>
            <w:tcW w:w="2264" w:type="dxa"/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68" w:lineRule="exact"/>
              <w:ind w:left="331" w:right="32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68" w:lineRule="exact"/>
              <w:ind w:left="544" w:right="541"/>
              <w:rPr>
                <w:sz w:val="24"/>
              </w:rPr>
            </w:pPr>
            <w:r>
              <w:rPr>
                <w:sz w:val="24"/>
              </w:rPr>
              <w:t>5/20 мин</w:t>
            </w:r>
          </w:p>
          <w:p w:rsidR="00AB0951" w:rsidRDefault="00097FA0">
            <w:pPr>
              <w:pStyle w:val="TableParagraph"/>
              <w:spacing w:line="264" w:lineRule="exact"/>
              <w:ind w:left="544" w:right="537"/>
              <w:rPr>
                <w:sz w:val="24"/>
              </w:rPr>
            </w:pPr>
            <w:r>
              <w:rPr>
                <w:sz w:val="24"/>
              </w:rPr>
              <w:t>5/25 мин.</w:t>
            </w:r>
          </w:p>
        </w:tc>
      </w:tr>
      <w:tr w:rsidR="00AB0951">
        <w:trPr>
          <w:trHeight w:val="1103"/>
        </w:trPr>
        <w:tc>
          <w:tcPr>
            <w:tcW w:w="2415" w:type="dxa"/>
          </w:tcPr>
          <w:p w:rsidR="00AB0951" w:rsidRDefault="00097FA0">
            <w:pPr>
              <w:pStyle w:val="TableParagraph"/>
              <w:ind w:left="105" w:right="474"/>
              <w:jc w:val="left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</w:p>
          <w:p w:rsidR="00AB0951" w:rsidRDefault="00097FA0">
            <w:pPr>
              <w:pStyle w:val="TableParagraph"/>
              <w:spacing w:line="270" w:lineRule="atLeast"/>
              <w:ind w:left="105" w:right="559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2264" w:type="dxa"/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68" w:lineRule="exact"/>
              <w:ind w:left="331" w:right="32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47" w:lineRule="exact"/>
              <w:ind w:left="544" w:right="539"/>
            </w:pPr>
            <w:r>
              <w:t>3ч</w:t>
            </w:r>
            <w:r>
              <w:rPr>
                <w:spacing w:val="-1"/>
              </w:rPr>
              <w:t xml:space="preserve"> </w:t>
            </w:r>
            <w:r>
              <w:t>45 мин</w:t>
            </w:r>
          </w:p>
        </w:tc>
      </w:tr>
      <w:tr w:rsidR="00AB0951">
        <w:trPr>
          <w:trHeight w:val="976"/>
        </w:trPr>
        <w:tc>
          <w:tcPr>
            <w:tcW w:w="2415" w:type="dxa"/>
          </w:tcPr>
          <w:p w:rsidR="00AB0951" w:rsidRDefault="00097FA0">
            <w:pPr>
              <w:pStyle w:val="TableParagraph"/>
              <w:spacing w:before="66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ьной нагрузки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месяц(часов)</w:t>
            </w:r>
          </w:p>
        </w:tc>
        <w:tc>
          <w:tcPr>
            <w:tcW w:w="2264" w:type="dxa"/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AB0951" w:rsidRDefault="00AB0951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AB0951" w:rsidRDefault="00097FA0">
            <w:pPr>
              <w:pStyle w:val="TableParagraph"/>
              <w:ind w:left="331" w:right="32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  <w:tc>
          <w:tcPr>
            <w:tcW w:w="2979" w:type="dxa"/>
          </w:tcPr>
          <w:p w:rsidR="00AB0951" w:rsidRDefault="00AB0951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AB0951" w:rsidRDefault="00097FA0">
            <w:pPr>
              <w:pStyle w:val="TableParagraph"/>
              <w:ind w:left="541" w:right="54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AB0951">
        <w:trPr>
          <w:trHeight w:val="1106"/>
        </w:trPr>
        <w:tc>
          <w:tcPr>
            <w:tcW w:w="2415" w:type="dxa"/>
          </w:tcPr>
          <w:p w:rsidR="00AB0951" w:rsidRDefault="00097FA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B0951" w:rsidRDefault="00097FA0">
            <w:pPr>
              <w:pStyle w:val="TableParagraph"/>
              <w:spacing w:line="270" w:lineRule="atLeast"/>
              <w:ind w:left="105" w:right="778"/>
              <w:jc w:val="left"/>
              <w:rPr>
                <w:sz w:val="24"/>
              </w:rPr>
            </w:pPr>
            <w:r>
              <w:rPr>
                <w:sz w:val="24"/>
              </w:rPr>
              <w:t>летний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(часов)</w:t>
            </w:r>
          </w:p>
        </w:tc>
        <w:tc>
          <w:tcPr>
            <w:tcW w:w="2264" w:type="dxa"/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AB0951" w:rsidRDefault="00AB0951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AB0951" w:rsidRDefault="00097FA0">
            <w:pPr>
              <w:pStyle w:val="TableParagraph"/>
              <w:ind w:left="331" w:right="32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979" w:type="dxa"/>
          </w:tcPr>
          <w:p w:rsidR="00AB0951" w:rsidRDefault="00AB0951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AB0951" w:rsidRDefault="00097FA0">
            <w:pPr>
              <w:pStyle w:val="TableParagraph"/>
              <w:ind w:left="544" w:right="539"/>
              <w:rPr>
                <w:sz w:val="24"/>
              </w:rPr>
            </w:pPr>
            <w:r>
              <w:rPr>
                <w:sz w:val="24"/>
              </w:rPr>
              <w:t>45ч</w:t>
            </w:r>
          </w:p>
        </w:tc>
      </w:tr>
    </w:tbl>
    <w:p w:rsidR="0062354B" w:rsidRDefault="0062354B"/>
    <w:sectPr w:rsidR="0062354B" w:rsidSect="00AB0951">
      <w:headerReference w:type="default" r:id="rId13"/>
      <w:pgSz w:w="11910" w:h="16840"/>
      <w:pgMar w:top="1040" w:right="1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221" w:rsidRDefault="00E33221" w:rsidP="00AB0951">
      <w:r>
        <w:separator/>
      </w:r>
    </w:p>
  </w:endnote>
  <w:endnote w:type="continuationSeparator" w:id="0">
    <w:p w:rsidR="00E33221" w:rsidRDefault="00E33221" w:rsidP="00AB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221" w:rsidRDefault="00E33221" w:rsidP="00AB0951">
      <w:r>
        <w:separator/>
      </w:r>
    </w:p>
  </w:footnote>
  <w:footnote w:type="continuationSeparator" w:id="0">
    <w:p w:rsidR="00E33221" w:rsidRDefault="00E33221" w:rsidP="00AB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51" w:rsidRDefault="00E3322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179pt;margin-top:56.1pt;width:294.95pt;height:52.05pt;z-index:-251658752;mso-position-horizontal-relative:page;mso-position-vertical-relative:page" filled="f" stroked="f">
          <v:textbox inset="0,0,0,0">
            <w:txbxContent>
              <w:p w:rsidR="00AB0951" w:rsidRDefault="00097FA0">
                <w:pPr>
                  <w:spacing w:before="9" w:line="278" w:lineRule="auto"/>
                  <w:ind w:left="397" w:right="3" w:hanging="378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Учебный план образовательной деятельности</w:t>
                </w:r>
                <w:r>
                  <w:rPr>
                    <w:b/>
                    <w:spacing w:val="-6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на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период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с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01.09.2021г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по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31.05.2022г.</w:t>
                </w:r>
              </w:p>
              <w:p w:rsidR="00AB0951" w:rsidRDefault="00097FA0">
                <w:pPr>
                  <w:pStyle w:val="a3"/>
                  <w:spacing w:line="264" w:lineRule="exact"/>
                  <w:ind w:left="1570"/>
                </w:pPr>
                <w:r>
                  <w:t>(в</w:t>
                </w:r>
                <w:r>
                  <w:rPr>
                    <w:spacing w:val="-3"/>
                  </w:rPr>
                  <w:t xml:space="preserve"> </w:t>
                </w:r>
                <w:r>
                  <w:t>соответствии</w:t>
                </w:r>
                <w:r>
                  <w:rPr>
                    <w:spacing w:val="-1"/>
                  </w:rPr>
                  <w:t xml:space="preserve"> </w:t>
                </w:r>
                <w:r>
                  <w:t>ФГОС</w:t>
                </w:r>
                <w:r>
                  <w:rPr>
                    <w:spacing w:val="-2"/>
                  </w:rPr>
                  <w:t xml:space="preserve"> </w:t>
                </w:r>
                <w:r>
                  <w:t>ДО,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51" w:rsidRDefault="00AB095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F4560"/>
    <w:multiLevelType w:val="hybridMultilevel"/>
    <w:tmpl w:val="97ECBFA4"/>
    <w:lvl w:ilvl="0" w:tplc="83746DDC">
      <w:numFmt w:val="bullet"/>
      <w:lvlText w:val="-"/>
      <w:lvlJc w:val="left"/>
      <w:pPr>
        <w:ind w:left="402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6425868">
      <w:numFmt w:val="bullet"/>
      <w:lvlText w:val="•"/>
      <w:lvlJc w:val="left"/>
      <w:pPr>
        <w:ind w:left="1404" w:hanging="708"/>
      </w:pPr>
      <w:rPr>
        <w:rFonts w:hint="default"/>
        <w:lang w:val="ru-RU" w:eastAsia="en-US" w:bidi="ar-SA"/>
      </w:rPr>
    </w:lvl>
    <w:lvl w:ilvl="2" w:tplc="13A01FF4">
      <w:numFmt w:val="bullet"/>
      <w:lvlText w:val="•"/>
      <w:lvlJc w:val="left"/>
      <w:pPr>
        <w:ind w:left="2409" w:hanging="708"/>
      </w:pPr>
      <w:rPr>
        <w:rFonts w:hint="default"/>
        <w:lang w:val="ru-RU" w:eastAsia="en-US" w:bidi="ar-SA"/>
      </w:rPr>
    </w:lvl>
    <w:lvl w:ilvl="3" w:tplc="5828729A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4" w:tplc="F528C62A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D2709346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5CDCEEE4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5D7238EE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8D74119C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B0951"/>
    <w:rsid w:val="00097FA0"/>
    <w:rsid w:val="00462A19"/>
    <w:rsid w:val="0062354B"/>
    <w:rsid w:val="00AB0951"/>
    <w:rsid w:val="00E3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DC17FCBB-B2F8-4293-BE86-E616371B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09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9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095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B0951"/>
    <w:pPr>
      <w:spacing w:before="72"/>
      <w:ind w:left="397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B0951"/>
    <w:pPr>
      <w:spacing w:before="1" w:line="594" w:lineRule="exact"/>
      <w:ind w:left="696" w:right="980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AB0951"/>
    <w:pPr>
      <w:ind w:left="402" w:firstLine="707"/>
    </w:pPr>
  </w:style>
  <w:style w:type="paragraph" w:customStyle="1" w:styleId="TableParagraph">
    <w:name w:val="Table Paragraph"/>
    <w:basedOn w:val="a"/>
    <w:uiPriority w:val="1"/>
    <w:qFormat/>
    <w:rsid w:val="00AB0951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97F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A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097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7FA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97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7FA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wp-content/uploads/2014/02/Child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ro.ru/wp-content/uploads/2014/02/Child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iro.ru/wp-content/uploads/2014/02/Chil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ro.ru/wp-content/uploads/2014/02/Child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1555</Words>
  <Characters>8870</Characters>
  <Application>Microsoft Office Word</Application>
  <DocSecurity>0</DocSecurity>
  <Lines>73</Lines>
  <Paragraphs>20</Paragraphs>
  <ScaleCrop>false</ScaleCrop>
  <Company>diakov.net</Company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Ивахненко </dc:creator>
  <cp:lastModifiedBy>Пользователь</cp:lastModifiedBy>
  <cp:revision>4</cp:revision>
  <dcterms:created xsi:type="dcterms:W3CDTF">2021-09-15T04:29:00Z</dcterms:created>
  <dcterms:modified xsi:type="dcterms:W3CDTF">2021-10-14T20:17:00Z</dcterms:modified>
</cp:coreProperties>
</file>