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31CB5">
      <w:pPr>
        <w:pStyle w:val="ConsPlusNormal"/>
        <w:jc w:val="both"/>
        <w:outlineLvl w:val="0"/>
      </w:pPr>
    </w:p>
    <w:p w:rsidR="00000000" w:rsidRDefault="00D31CB5">
      <w:pPr>
        <w:pStyle w:val="ConsPlusTitle"/>
        <w:jc w:val="center"/>
      </w:pPr>
      <w:r>
        <w:t>МИНИСТЕРСТВО ПРОСВЕЩЕНИЯ РОССИЙСКОЙ ФЕДЕРАЦИИ</w:t>
      </w:r>
    </w:p>
    <w:p w:rsidR="00000000" w:rsidRDefault="00D31CB5">
      <w:pPr>
        <w:pStyle w:val="ConsPlusTitle"/>
        <w:jc w:val="center"/>
      </w:pPr>
    </w:p>
    <w:p w:rsidR="00000000" w:rsidRDefault="00D31CB5">
      <w:pPr>
        <w:pStyle w:val="ConsPlusTitle"/>
        <w:jc w:val="center"/>
      </w:pPr>
      <w:bookmarkStart w:id="0" w:name="_GoBack"/>
      <w:r>
        <w:t>ПРИКАЗ</w:t>
      </w:r>
    </w:p>
    <w:p w:rsidR="00000000" w:rsidRDefault="00D31CB5">
      <w:pPr>
        <w:pStyle w:val="ConsPlusTitle"/>
        <w:jc w:val="center"/>
      </w:pPr>
      <w:r>
        <w:t>от 17 марта 2020 г. N 104</w:t>
      </w:r>
    </w:p>
    <w:p w:rsidR="00000000" w:rsidRDefault="00D31CB5">
      <w:pPr>
        <w:pStyle w:val="ConsPlusTitle"/>
        <w:jc w:val="center"/>
      </w:pPr>
    </w:p>
    <w:p w:rsidR="00000000" w:rsidRDefault="00D31CB5">
      <w:pPr>
        <w:pStyle w:val="ConsPlusTitle"/>
        <w:jc w:val="center"/>
      </w:pPr>
      <w:r>
        <w:t>ОБ ОРГАНИЗАЦИИ</w:t>
      </w:r>
    </w:p>
    <w:p w:rsidR="00000000" w:rsidRDefault="00D31CB5">
      <w:pPr>
        <w:pStyle w:val="ConsPlusTitle"/>
        <w:jc w:val="center"/>
      </w:pPr>
      <w:r>
        <w:t>ОБРАЗОВАТЕЛЬНОЙ ДЕЯТЕЛЬНОСТИ В ОРГАНИЗАЦИ</w:t>
      </w:r>
      <w:r>
        <w:t>ЯХ, РЕАЛИЗУЮЩИХ</w:t>
      </w:r>
    </w:p>
    <w:p w:rsidR="00000000" w:rsidRDefault="00D31CB5">
      <w:pPr>
        <w:pStyle w:val="ConsPlusTitle"/>
        <w:jc w:val="center"/>
      </w:pPr>
      <w:r>
        <w:t>ОБРАЗОВАТЕЛЬНЫЕ ПРОГРАММЫ НАЧАЛЬНОГО ОБЩЕГО, ОСНОВНОГО</w:t>
      </w:r>
    </w:p>
    <w:p w:rsidR="00000000" w:rsidRDefault="00D31CB5">
      <w:pPr>
        <w:pStyle w:val="ConsPlusTitle"/>
        <w:jc w:val="center"/>
      </w:pPr>
      <w:r>
        <w:t>ОБЩЕГО И СРЕДНЕГО ОБЩЕГО ОБРАЗОВАНИЯ, ОБРАЗОВАТЕЛЬНЫЕ</w:t>
      </w:r>
    </w:p>
    <w:p w:rsidR="00000000" w:rsidRDefault="00D31CB5">
      <w:pPr>
        <w:pStyle w:val="ConsPlusTitle"/>
        <w:jc w:val="center"/>
      </w:pPr>
      <w:r>
        <w:t>ПРОГРАММЫ СРЕДНЕГО ПРОФЕССИОНАЛЬНОГО ОБРАЗОВАНИЯ,</w:t>
      </w:r>
    </w:p>
    <w:p w:rsidR="00000000" w:rsidRDefault="00D31CB5">
      <w:pPr>
        <w:pStyle w:val="ConsPlusTitle"/>
        <w:jc w:val="center"/>
      </w:pPr>
      <w:r>
        <w:t>СООТВЕТСТВУЮЩЕГО ДОПОЛНИТЕЛЬНОГО ПРОФЕССИОНАЛЬНОГО</w:t>
      </w:r>
    </w:p>
    <w:p w:rsidR="00000000" w:rsidRDefault="00D31CB5">
      <w:pPr>
        <w:pStyle w:val="ConsPlusTitle"/>
        <w:jc w:val="center"/>
      </w:pPr>
      <w:r>
        <w:t>ОБРАЗОВАНИЯ И ДОП</w:t>
      </w:r>
      <w:r>
        <w:t>ОЛНИТЕЛЬНЫЕ ОБЩЕОБРАЗОВАТЕЛЬНЫЕ</w:t>
      </w:r>
    </w:p>
    <w:p w:rsidR="00000000" w:rsidRDefault="00D31CB5">
      <w:pPr>
        <w:pStyle w:val="ConsPlusTitle"/>
        <w:jc w:val="center"/>
      </w:pPr>
      <w:r>
        <w:t>ПРОГРАММЫ, В УСЛОВИЯХ РАСПРОСТРАНЕНИЯ НОВОЙ</w:t>
      </w:r>
    </w:p>
    <w:p w:rsidR="00000000" w:rsidRDefault="00D31CB5">
      <w:pPr>
        <w:pStyle w:val="ConsPlusTitle"/>
        <w:jc w:val="center"/>
      </w:pPr>
      <w:r>
        <w:t>КОРОНАВИРУСНОЙ ИНФЕКЦИИ НА ТЕРРИТОРИИ</w:t>
      </w:r>
    </w:p>
    <w:p w:rsidR="00000000" w:rsidRDefault="00D31CB5">
      <w:pPr>
        <w:pStyle w:val="ConsPlusTitle"/>
        <w:jc w:val="center"/>
      </w:pPr>
      <w:r>
        <w:t>РОССИЙСКОЙ ФЕДЕРАЦИИ</w:t>
      </w:r>
    </w:p>
    <w:bookmarkEnd w:id="0"/>
    <w:p w:rsidR="00000000" w:rsidRDefault="00D31CB5">
      <w:pPr>
        <w:pStyle w:val="ConsPlusNormal"/>
        <w:jc w:val="both"/>
      </w:pPr>
    </w:p>
    <w:p w:rsidR="00000000" w:rsidRDefault="00D31CB5">
      <w:pPr>
        <w:pStyle w:val="ConsPlusNormal"/>
        <w:ind w:firstLine="540"/>
        <w:jc w:val="both"/>
      </w:pPr>
      <w:r>
        <w:t>В соответствии с пунктом 5 протокола заседания оперативного штаба по предупреждению завоза и распространения новой корон</w:t>
      </w:r>
      <w:r>
        <w:t>авирусной инфекции на территории Российской Федерации от 13 марта 2020 г. N 11 приказываю:</w:t>
      </w:r>
    </w:p>
    <w:p w:rsidR="00000000" w:rsidRDefault="00D31CB5">
      <w:pPr>
        <w:pStyle w:val="ConsPlusNormal"/>
        <w:spacing w:before="240"/>
        <w:ind w:firstLine="540"/>
        <w:jc w:val="both"/>
      </w:pPr>
      <w:bookmarkStart w:id="1" w:name="Par18"/>
      <w:bookmarkEnd w:id="1"/>
      <w:r>
        <w:t>1. Руководителям органов исполнительной власти субъектов Российской Федерации, осуществляющих государственное управление в сфере образования:</w:t>
      </w:r>
    </w:p>
    <w:p w:rsidR="00000000" w:rsidRDefault="00D31CB5">
      <w:pPr>
        <w:pStyle w:val="ConsPlusNormal"/>
        <w:spacing w:before="240"/>
        <w:ind w:firstLine="540"/>
        <w:jc w:val="both"/>
      </w:pPr>
      <w:r>
        <w:t xml:space="preserve">1.1. Усилить </w:t>
      </w:r>
      <w:r>
        <w:t>меры по обеспечению безопасных условий обучения и воспитания обучающихся;</w:t>
      </w:r>
    </w:p>
    <w:p w:rsidR="00000000" w:rsidRDefault="00D31CB5">
      <w:pPr>
        <w:pStyle w:val="ConsPlusNormal"/>
        <w:spacing w:before="240"/>
        <w:ind w:firstLine="540"/>
        <w:jc w:val="both"/>
      </w:pPr>
      <w:r>
        <w:t>1.2. При реализации образовательных программ начального общего, основного общего и среднего общего образования, образовательных программ среднего профессионального образования, соотв</w:t>
      </w:r>
      <w:r>
        <w:t>етствующего дополнительного профессионального образования и дополнительных общеобразовательных программ (далее совместно - образовательные программы) предусмотреть:</w:t>
      </w:r>
    </w:p>
    <w:p w:rsidR="00000000" w:rsidRDefault="00D31CB5">
      <w:pPr>
        <w:pStyle w:val="ConsPlusNormal"/>
        <w:spacing w:before="240"/>
        <w:ind w:firstLine="540"/>
        <w:jc w:val="both"/>
      </w:pPr>
      <w:r>
        <w:t>возможность предоставления каникул для обучающихся, в том числе путем перевода их на обучен</w:t>
      </w:r>
      <w:r>
        <w:t>ие по индивидуальному учебному плану;</w:t>
      </w:r>
    </w:p>
    <w:p w:rsidR="00000000" w:rsidRDefault="00D31CB5">
      <w:pPr>
        <w:pStyle w:val="ConsPlusNormal"/>
        <w:spacing w:before="240"/>
        <w:ind w:firstLine="540"/>
        <w:jc w:val="both"/>
      </w:pPr>
      <w:r>
        <w:t>организацию контактной работы обучающихся и педагогических работников исключительно в электронной информационно-образовательной среде;</w:t>
      </w:r>
    </w:p>
    <w:p w:rsidR="00000000" w:rsidRDefault="00D31CB5">
      <w:pPr>
        <w:pStyle w:val="ConsPlusNormal"/>
        <w:spacing w:before="240"/>
        <w:ind w:firstLine="540"/>
        <w:jc w:val="both"/>
      </w:pPr>
      <w:r>
        <w:t>использование различных образовательных технологий, позволяющих обеспечивать взаимо</w:t>
      </w:r>
      <w:r>
        <w:t>действие обучающихся и педагогических работников опосредованно (на расстоянии), в том числе с применением электронного обучения и дистанционных образовательных технологий;</w:t>
      </w:r>
    </w:p>
    <w:p w:rsidR="00000000" w:rsidRDefault="00D31CB5">
      <w:pPr>
        <w:pStyle w:val="ConsPlusNormal"/>
        <w:spacing w:before="240"/>
        <w:ind w:firstLine="540"/>
        <w:jc w:val="both"/>
      </w:pPr>
      <w:r>
        <w:t>1.3. Обеспечить реализацию образовательных программ в полном объеме;</w:t>
      </w:r>
    </w:p>
    <w:p w:rsidR="00000000" w:rsidRDefault="00D31CB5">
      <w:pPr>
        <w:pStyle w:val="ConsPlusNormal"/>
        <w:spacing w:before="240"/>
        <w:ind w:firstLine="540"/>
        <w:jc w:val="both"/>
      </w:pPr>
      <w:r>
        <w:t>1.4. Активизиро</w:t>
      </w:r>
      <w:r>
        <w:t>вать с учетом изменившихся условий реализации образовательных программ воспитательную работу, направленную на развитие личности, создание условий для самоопределения и социализации обучающегося на основе социокультурных, духовно-нравственных ценностей и пр</w:t>
      </w:r>
      <w:r>
        <w:t xml:space="preserve">инятых в обществе правил, норм поведения в интересах человека, </w:t>
      </w:r>
      <w:r>
        <w:lastRenderedPageBreak/>
        <w:t>семьи, общества и государства.</w:t>
      </w:r>
    </w:p>
    <w:p w:rsidR="00000000" w:rsidRDefault="00D31CB5">
      <w:pPr>
        <w:pStyle w:val="ConsPlusNormal"/>
        <w:spacing w:before="240"/>
        <w:ind w:firstLine="540"/>
        <w:jc w:val="both"/>
      </w:pPr>
      <w:r>
        <w:t>2. Рекомендовать руководителям образовательных организаций, реализующих образовательные программы, обеспечить осуществление образовательной деятельности в соответ</w:t>
      </w:r>
      <w:r>
        <w:t xml:space="preserve">ствии с </w:t>
      </w:r>
      <w:hyperlink w:anchor="Par18" w:tooltip="1. Руководителям органов исполнительной власти субъектов Российской Федерации, осуществляющих государственное управление в сфере образования:" w:history="1">
        <w:r>
          <w:rPr>
            <w:color w:val="0000FF"/>
          </w:rPr>
          <w:t>пунктом 1</w:t>
        </w:r>
      </w:hyperlink>
      <w:r>
        <w:t xml:space="preserve"> настоящего приказа.</w:t>
      </w:r>
    </w:p>
    <w:p w:rsidR="00000000" w:rsidRDefault="00D31CB5">
      <w:pPr>
        <w:pStyle w:val="ConsPlusNormal"/>
        <w:spacing w:before="240"/>
        <w:ind w:firstLine="540"/>
        <w:jc w:val="both"/>
      </w:pPr>
      <w:r>
        <w:t>3. Департаменту международного сотрудничества и связей с общественностью (Шатунов С.П.) разместить настоящий приказ на официальном сайте Министерства просвещения Российской Федерации в информационно-телекоммуникационной сети "Интернет".</w:t>
      </w:r>
    </w:p>
    <w:p w:rsidR="00000000" w:rsidRDefault="00D31CB5">
      <w:pPr>
        <w:pStyle w:val="ConsPlusNormal"/>
        <w:spacing w:before="240"/>
        <w:ind w:firstLine="540"/>
        <w:jc w:val="both"/>
      </w:pPr>
      <w:r>
        <w:t>4. Контроль за испо</w:t>
      </w:r>
      <w:r>
        <w:t>лнением настоящего приказа возложить на заместителя Министра Глушко Д.Е.</w:t>
      </w:r>
    </w:p>
    <w:p w:rsidR="00000000" w:rsidRDefault="00D31CB5">
      <w:pPr>
        <w:pStyle w:val="ConsPlusNormal"/>
        <w:jc w:val="both"/>
      </w:pPr>
    </w:p>
    <w:p w:rsidR="00000000" w:rsidRDefault="00D31CB5">
      <w:pPr>
        <w:pStyle w:val="ConsPlusNormal"/>
        <w:jc w:val="right"/>
      </w:pPr>
      <w:r>
        <w:t>Министр</w:t>
      </w:r>
    </w:p>
    <w:p w:rsidR="00000000" w:rsidRDefault="00D31CB5">
      <w:pPr>
        <w:pStyle w:val="ConsPlusNormal"/>
        <w:jc w:val="right"/>
      </w:pPr>
      <w:r>
        <w:t>С.С.КРАВЦОВ</w:t>
      </w:r>
    </w:p>
    <w:p w:rsidR="00000000" w:rsidRDefault="00D31CB5">
      <w:pPr>
        <w:pStyle w:val="ConsPlusNormal"/>
        <w:jc w:val="both"/>
      </w:pPr>
    </w:p>
    <w:p w:rsidR="00000000" w:rsidRDefault="00D31CB5">
      <w:pPr>
        <w:pStyle w:val="ConsPlusNormal"/>
        <w:jc w:val="both"/>
      </w:pPr>
    </w:p>
    <w:p w:rsidR="00000000" w:rsidRDefault="00D31CB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00000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40" w:right="566" w:bottom="1440" w:left="1133" w:header="0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D31CB5">
      <w:pPr>
        <w:spacing w:after="0" w:line="240" w:lineRule="auto"/>
      </w:pPr>
      <w:r>
        <w:separator/>
      </w:r>
    </w:p>
  </w:endnote>
  <w:endnote w:type="continuationSeparator" w:id="0">
    <w:p w:rsidR="00000000" w:rsidRDefault="00D31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D31CB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20"/>
      <w:gridCol w:w="3527"/>
      <w:gridCol w:w="3320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31CB5">
          <w:pPr>
            <w:pStyle w:val="ConsPlusNormal"/>
            <w:rPr>
              <w:b/>
              <w:bCs/>
              <w:color w:val="F58220"/>
              <w:sz w:val="28"/>
              <w:szCs w:val="28"/>
            </w:rPr>
          </w:pPr>
          <w:r>
            <w:rPr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31CB5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  <w:hyperlink r:id="rId1" w:history="1">
            <w:r>
              <w:rPr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31CB5">
          <w:pPr>
            <w:pStyle w:val="ConsPlusNormal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Страница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\PAGE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2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из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\NUMPAGES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2</w:t>
          </w:r>
          <w:r>
            <w:rPr>
              <w:sz w:val="20"/>
              <w:szCs w:val="20"/>
            </w:rPr>
            <w:fldChar w:fldCharType="end"/>
          </w:r>
        </w:p>
      </w:tc>
    </w:tr>
  </w:tbl>
  <w:p w:rsidR="00000000" w:rsidRDefault="00D31CB5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D31CB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20"/>
      <w:gridCol w:w="3527"/>
      <w:gridCol w:w="3320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31CB5">
          <w:pPr>
            <w:pStyle w:val="ConsPlusNormal"/>
            <w:rPr>
              <w:b/>
              <w:bCs/>
              <w:color w:val="F58220"/>
              <w:sz w:val="28"/>
              <w:szCs w:val="28"/>
            </w:rPr>
          </w:pPr>
          <w:r>
            <w:rPr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</w:r>
          <w:r>
            <w:rPr>
              <w:b/>
              <w:bCs/>
              <w:sz w:val="16"/>
              <w:szCs w:val="16"/>
            </w:rPr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31CB5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  <w:hyperlink r:id="rId1" w:history="1">
            <w:r>
              <w:rPr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31CB5">
          <w:pPr>
            <w:pStyle w:val="ConsPlusNormal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Страница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\PAGE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из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\NUMPAGES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2</w:t>
          </w:r>
          <w:r>
            <w:rPr>
              <w:sz w:val="20"/>
              <w:szCs w:val="20"/>
            </w:rPr>
            <w:fldChar w:fldCharType="end"/>
          </w:r>
        </w:p>
      </w:tc>
    </w:tr>
  </w:tbl>
  <w:p w:rsidR="00000000" w:rsidRDefault="00D31CB5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D31CB5">
      <w:pPr>
        <w:spacing w:after="0" w:line="240" w:lineRule="auto"/>
      </w:pPr>
      <w:r>
        <w:separator/>
      </w:r>
    </w:p>
  </w:footnote>
  <w:footnote w:type="continuationSeparator" w:id="0">
    <w:p w:rsidR="00000000" w:rsidRDefault="00D31C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02"/>
      <w:gridCol w:w="415"/>
      <w:gridCol w:w="4150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31CB5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Приказ Минпросвещения России от 17.03.2020 N 104</w:t>
          </w:r>
          <w:r>
            <w:rPr>
              <w:sz w:val="16"/>
              <w:szCs w:val="16"/>
            </w:rPr>
            <w:br/>
            <w:t>"Об организации образовательной деятельности в организациях, реализующи...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31CB5">
          <w:pPr>
            <w:pStyle w:val="ConsPlusNormal"/>
            <w:jc w:val="center"/>
          </w:pPr>
        </w:p>
        <w:p w:rsidR="00000000" w:rsidRDefault="00D31CB5">
          <w:pPr>
            <w:pStyle w:val="ConsPlusNormal"/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31CB5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30.03.2020</w:t>
          </w:r>
        </w:p>
      </w:tc>
    </w:tr>
  </w:tbl>
  <w:p w:rsidR="00000000" w:rsidRDefault="00D31CB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D31CB5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02"/>
      <w:gridCol w:w="415"/>
      <w:gridCol w:w="4150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31CB5">
          <w:pPr>
            <w:pStyle w:val="ConsPlusNormal"/>
          </w:pPr>
          <w:r>
            <w:rPr>
              <w:noProof/>
            </w:rPr>
            <w:drawing>
              <wp:inline distT="0" distB="0" distL="0" distR="0">
                <wp:extent cx="1905000" cy="447675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000000" w:rsidRDefault="00D31CB5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Приказ Минпросвещения России от 17.03.2020 N 104</w:t>
          </w:r>
          <w:r>
            <w:rPr>
              <w:sz w:val="16"/>
              <w:szCs w:val="16"/>
            </w:rPr>
            <w:br/>
            <w:t>"Об организации образовательной деятельности в организациях, реализующи...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31CB5">
          <w:pPr>
            <w:pStyle w:val="ConsPlusNormal"/>
            <w:jc w:val="center"/>
          </w:pPr>
        </w:p>
        <w:p w:rsidR="00000000" w:rsidRDefault="00D31CB5">
          <w:pPr>
            <w:pStyle w:val="ConsPlusNormal"/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31CB5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2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30.03.2020</w:t>
          </w:r>
        </w:p>
      </w:tc>
    </w:tr>
  </w:tbl>
  <w:p w:rsidR="00000000" w:rsidRDefault="00D31CB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D31CB5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CB5"/>
    <w:rsid w:val="00D3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47D9D3F-BB04-4E52-A658-D7604DEC9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nsultant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2535</Characters>
  <Application>Microsoft Office Word</Application>
  <DocSecurity>2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Минпросвещения России от 17.03.2020 N 104"Об 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</vt:lpstr>
    </vt:vector>
  </TitlesOfParts>
  <Company>КонсультантПлюс Версия 4018.00.50</Company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Минпросвещения России от 17.03.2020 N 104"Об 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</dc:title>
  <dc:subject/>
  <dc:creator>Admin</dc:creator>
  <cp:keywords/>
  <dc:description/>
  <cp:lastModifiedBy>Admin</cp:lastModifiedBy>
  <cp:revision>2</cp:revision>
  <dcterms:created xsi:type="dcterms:W3CDTF">2020-03-31T14:21:00Z</dcterms:created>
  <dcterms:modified xsi:type="dcterms:W3CDTF">2020-03-31T14:21:00Z</dcterms:modified>
</cp:coreProperties>
</file>