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BB7">
        <w:rPr>
          <w:rFonts w:ascii="Times New Roman" w:hAnsi="Times New Roman" w:cs="Times New Roman"/>
          <w:b/>
          <w:sz w:val="28"/>
          <w:szCs w:val="28"/>
        </w:rPr>
        <w:t>Мой дедушка – герой!</w:t>
      </w:r>
    </w:p>
    <w:p w:rsidR="00BA1A2F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A1A2F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>Вам всем, кто вынес ту войну –</w:t>
      </w:r>
      <w:r w:rsidRPr="00227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2F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тылу иль на полях </w:t>
      </w:r>
      <w:r w:rsidRPr="005A0BB7">
        <w:rPr>
          <w:rFonts w:ascii="Times New Roman" w:hAnsi="Times New Roman" w:cs="Times New Roman"/>
          <w:sz w:val="24"/>
          <w:szCs w:val="24"/>
        </w:rPr>
        <w:t xml:space="preserve">сражений, - </w:t>
      </w: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>Принёс победную весну,-</w:t>
      </w: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BB7">
        <w:rPr>
          <w:rFonts w:ascii="Times New Roman" w:hAnsi="Times New Roman" w:cs="Times New Roman"/>
          <w:sz w:val="24"/>
          <w:szCs w:val="24"/>
        </w:rPr>
        <w:t>Поклон и память поколений.</w:t>
      </w: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BB7">
        <w:rPr>
          <w:rFonts w:ascii="Times New Roman" w:hAnsi="Times New Roman" w:cs="Times New Roman"/>
          <w:sz w:val="24"/>
          <w:szCs w:val="24"/>
        </w:rPr>
        <w:tab/>
      </w:r>
      <w:r w:rsidRPr="005A0BB7">
        <w:rPr>
          <w:rFonts w:ascii="Times New Roman" w:hAnsi="Times New Roman" w:cs="Times New Roman"/>
          <w:sz w:val="24"/>
          <w:szCs w:val="24"/>
        </w:rPr>
        <w:tab/>
      </w:r>
      <w:r w:rsidRPr="005A0BB7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5A0BB7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 xml:space="preserve">Нашу семью тоже коснулась эта страшная война. Мой дедушка Кузнецов Николай Никифорович родился в 1923 году в Тульской области в селе </w:t>
      </w:r>
      <w:proofErr w:type="spellStart"/>
      <w:r w:rsidRPr="005A0BB7">
        <w:rPr>
          <w:rFonts w:ascii="Times New Roman" w:hAnsi="Times New Roman" w:cs="Times New Roman"/>
          <w:sz w:val="24"/>
          <w:szCs w:val="24"/>
        </w:rPr>
        <w:t>Ломинцево</w:t>
      </w:r>
      <w:proofErr w:type="spellEnd"/>
      <w:r w:rsidRPr="005A0BB7">
        <w:rPr>
          <w:rFonts w:ascii="Times New Roman" w:hAnsi="Times New Roman" w:cs="Times New Roman"/>
          <w:sz w:val="24"/>
          <w:szCs w:val="24"/>
        </w:rPr>
        <w:t xml:space="preserve">. После школы поступил в Тульское артиллерийское училище. Дедушке пришлось пройти ускоренный курс, и в 1941 году он ушел на фронт. Воевал в 139 Ростовской Краснознаменной дивизии. Прошел путь от Смоленска до Берлина. Николай Никифорович был артиллеристом, вернулся с войны в звании техника-лейтенанта. </w:t>
      </w: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 xml:space="preserve">Рассказывать о войне он не любил, так как был очень скромным и неразговорчивым человеком, но вот </w:t>
      </w:r>
      <w:proofErr w:type="gramStart"/>
      <w:r w:rsidRPr="005A0BB7">
        <w:rPr>
          <w:rFonts w:ascii="Times New Roman" w:hAnsi="Times New Roman" w:cs="Times New Roman"/>
          <w:sz w:val="24"/>
          <w:szCs w:val="24"/>
        </w:rPr>
        <w:t>один  случай</w:t>
      </w:r>
      <w:proofErr w:type="gramEnd"/>
      <w:r w:rsidRPr="005A0BB7">
        <w:rPr>
          <w:rFonts w:ascii="Times New Roman" w:hAnsi="Times New Roman" w:cs="Times New Roman"/>
          <w:sz w:val="24"/>
          <w:szCs w:val="24"/>
        </w:rPr>
        <w:t xml:space="preserve"> вспоминал очень часто. Это произошло в 1943 году в районе небольшой деревни </w:t>
      </w:r>
      <w:proofErr w:type="spellStart"/>
      <w:r w:rsidRPr="005A0BB7">
        <w:rPr>
          <w:rFonts w:ascii="Times New Roman" w:hAnsi="Times New Roman" w:cs="Times New Roman"/>
          <w:sz w:val="24"/>
          <w:szCs w:val="24"/>
        </w:rPr>
        <w:t>Кушляковка</w:t>
      </w:r>
      <w:proofErr w:type="spellEnd"/>
      <w:r w:rsidRPr="005A0BB7">
        <w:rPr>
          <w:rFonts w:ascii="Times New Roman" w:hAnsi="Times New Roman" w:cs="Times New Roman"/>
          <w:sz w:val="24"/>
          <w:szCs w:val="24"/>
        </w:rPr>
        <w:t xml:space="preserve">. Дедушка производил ремонт вооружения на переднем крае. Работа не прекращалась ни на минуту.  Однажды ночью он заблудился и оказался во вражеском окопе. Услышав немецкую речь, дедушка понял смысл выражения «волосы дыбом встают». Тогда ему удалось уйти незамеченным. За проявленную добросовестность при </w:t>
      </w:r>
      <w:proofErr w:type="gramStart"/>
      <w:r w:rsidRPr="005A0BB7">
        <w:rPr>
          <w:rFonts w:ascii="Times New Roman" w:hAnsi="Times New Roman" w:cs="Times New Roman"/>
          <w:sz w:val="24"/>
          <w:szCs w:val="24"/>
        </w:rPr>
        <w:t>восстановлении  вооружения</w:t>
      </w:r>
      <w:proofErr w:type="gramEnd"/>
      <w:r w:rsidRPr="005A0BB7">
        <w:rPr>
          <w:rFonts w:ascii="Times New Roman" w:hAnsi="Times New Roman" w:cs="Times New Roman"/>
          <w:sz w:val="24"/>
          <w:szCs w:val="24"/>
        </w:rPr>
        <w:t xml:space="preserve"> Николая Никифоровича наградили медалью «За боевые заслуги». </w:t>
      </w:r>
    </w:p>
    <w:p w:rsidR="00BA1A2F" w:rsidRPr="005A0BB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>Кроме медали «За боевые заслуги» у него есть и другие награды. В архивных документах о награждениях читаем: «Кузнецов Николай Никифорович в наступательных боях с 24 по 30 июня 1944 года проявил себя честным, храбрым, отлично знающим своё дело офицером. Бесперебойно снабжал передовые части боеприпасами. При форсировании Днепра боеприпасы были доставлены на лодках и транспортных плотах, что способствовало успешному проведению операции». За данную операцию его наградили</w:t>
      </w:r>
      <w:r w:rsidRPr="005A0BB7">
        <w:rPr>
          <w:rFonts w:ascii="Times New Roman" w:hAnsi="Times New Roman" w:cs="Times New Roman"/>
          <w:sz w:val="24"/>
          <w:szCs w:val="24"/>
        </w:rPr>
        <w:tab/>
        <w:t xml:space="preserve">орденом Красной Звезды. </w:t>
      </w:r>
    </w:p>
    <w:p w:rsidR="00BA1A2F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BB7">
        <w:rPr>
          <w:rFonts w:ascii="Times New Roman" w:hAnsi="Times New Roman" w:cs="Times New Roman"/>
          <w:sz w:val="24"/>
          <w:szCs w:val="24"/>
        </w:rPr>
        <w:t xml:space="preserve">В 1945 году вручен Орден Отечественной войны II степени. </w:t>
      </w:r>
    </w:p>
    <w:p w:rsidR="00BA1A2F" w:rsidRPr="00227E56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1A2F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E56">
        <w:rPr>
          <w:rFonts w:ascii="Times New Roman" w:hAnsi="Times New Roman" w:cs="Times New Roman"/>
          <w:sz w:val="24"/>
          <w:szCs w:val="24"/>
        </w:rPr>
        <w:t xml:space="preserve">(Из сочинения учащейся </w:t>
      </w:r>
    </w:p>
    <w:p w:rsidR="00BA1A2F" w:rsidRPr="007D3DD7" w:rsidRDefault="00BA1A2F" w:rsidP="00BA1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E56">
        <w:rPr>
          <w:rFonts w:ascii="Times New Roman" w:hAnsi="Times New Roman" w:cs="Times New Roman"/>
          <w:sz w:val="24"/>
          <w:szCs w:val="24"/>
        </w:rPr>
        <w:t>6 класса Ковалёвой Дарьи)</w:t>
      </w:r>
    </w:p>
    <w:p w:rsidR="008E7EEC" w:rsidRDefault="008E7EEC">
      <w:bookmarkStart w:id="0" w:name="_GoBack"/>
      <w:bookmarkEnd w:id="0"/>
    </w:p>
    <w:sectPr w:rsidR="008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21"/>
    <w:rsid w:val="002E6721"/>
    <w:rsid w:val="008E7EEC"/>
    <w:rsid w:val="00B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353A-EF71-41D1-AA66-0EA15CC0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2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2020-05-08T06:25:00Z</dcterms:created>
  <dcterms:modified xsi:type="dcterms:W3CDTF">2020-05-08T06:25:00Z</dcterms:modified>
</cp:coreProperties>
</file>