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56" w:rsidRDefault="00761856">
      <w:pPr>
        <w:framePr w:wrap="none" w:vAnchor="page" w:hAnchor="page" w:x="8619" w:y="5458"/>
      </w:pPr>
    </w:p>
    <w:p w:rsidR="00761856" w:rsidRDefault="00DA70AA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DA70AA">
        <w:rPr>
          <w:noProof/>
          <w:sz w:val="2"/>
          <w:szCs w:val="2"/>
          <w:lang w:bidi="ar-SA"/>
        </w:rPr>
        <w:drawing>
          <wp:inline distT="0" distB="0" distL="0" distR="0">
            <wp:extent cx="7099300" cy="9972111"/>
            <wp:effectExtent l="0" t="0" r="6350" b="0"/>
            <wp:docPr id="1" name="Рисунок 1" descr="D:\Desktop\Начальные классы\Untitled.FR12 - 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97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A4658" w:rsidRDefault="009A4658" w:rsidP="009A4658">
      <w:pPr>
        <w:pStyle w:val="20"/>
        <w:framePr w:w="9413" w:h="14731" w:hRule="exact" w:wrap="none" w:vAnchor="page" w:hAnchor="page" w:x="1775" w:y="886"/>
        <w:shd w:val="clear" w:color="auto" w:fill="auto"/>
        <w:tabs>
          <w:tab w:val="left" w:pos="3653"/>
          <w:tab w:val="left" w:pos="6014"/>
          <w:tab w:val="left" w:pos="8419"/>
        </w:tabs>
        <w:ind w:firstLine="0"/>
      </w:pPr>
    </w:p>
    <w:p w:rsidR="00761856" w:rsidRPr="009A4658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620"/>
        <w:rPr>
          <w:color w:val="auto"/>
        </w:rPr>
      </w:pPr>
      <w:r>
        <w:t>Рабочая программа по учебному предмету «Основы религиозных</w:t>
      </w:r>
      <w:r>
        <w:br/>
        <w:t>культур и светской этики. Основы православной культуры» составлена в</w:t>
      </w:r>
      <w:r>
        <w:br/>
      </w:r>
      <w:r>
        <w:rPr>
          <w:rStyle w:val="21"/>
        </w:rPr>
        <w:t>соответствии</w:t>
      </w:r>
      <w:r>
        <w:t xml:space="preserve"> с требованиями федерального государственного</w:t>
      </w:r>
      <w:r>
        <w:br/>
        <w:t xml:space="preserve">образовательного стандарта; </w:t>
      </w:r>
      <w:r>
        <w:rPr>
          <w:rStyle w:val="21"/>
        </w:rPr>
        <w:t>на основе</w:t>
      </w:r>
      <w:r w:rsidR="009A4658">
        <w:rPr>
          <w:rStyle w:val="21"/>
        </w:rPr>
        <w:t xml:space="preserve"> </w:t>
      </w:r>
      <w:r>
        <w:t>авторской программы Л.Л.Шевченко</w:t>
      </w:r>
      <w:r>
        <w:br/>
        <w:t>«Основы православной культуры». Методическое пособие для учителя. - М:</w:t>
      </w:r>
      <w:r>
        <w:br/>
        <w:t>Центр поддержки культурно-исторических традиций Отечества, 2010», с</w:t>
      </w:r>
      <w:r>
        <w:br/>
      </w:r>
      <w:r>
        <w:rPr>
          <w:rStyle w:val="21"/>
        </w:rPr>
        <w:t>учётом</w:t>
      </w:r>
      <w:r w:rsidR="009A4658">
        <w:rPr>
          <w:rStyle w:val="21"/>
        </w:rPr>
        <w:t xml:space="preserve"> </w:t>
      </w:r>
      <w:r w:rsidRPr="00305A5A">
        <w:rPr>
          <w:b/>
        </w:rPr>
        <w:t>Рабочей программы воспитания</w:t>
      </w:r>
      <w:r>
        <w:t xml:space="preserve"> муниципального бюджетного</w:t>
      </w:r>
      <w:r>
        <w:br/>
        <w:t>общеобразовательного</w:t>
      </w:r>
      <w:r>
        <w:tab/>
        <w:t>учреждения</w:t>
      </w:r>
      <w:r>
        <w:tab/>
        <w:t>«</w:t>
      </w:r>
      <w:r w:rsidR="009A4658">
        <w:t xml:space="preserve">Ерёмовская основная </w:t>
      </w:r>
      <w:r w:rsidR="009A4658">
        <w:br/>
        <w:t>общеобразовательная школа Ровеньского района Белгородской области»,</w:t>
      </w:r>
      <w:r w:rsidR="009A4658">
        <w:br/>
        <w:t>утвержденной приказом по общеобразовательному учреждению № 165 от 28.08.2021года «Об утверждении основной образовательной программы начального общего образования в новой редакции».</w:t>
      </w:r>
    </w:p>
    <w:p w:rsidR="00761856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740"/>
      </w:pPr>
      <w:r>
        <w:t>Учебный предмет «Основы религиозных культур и светской</w:t>
      </w:r>
      <w:r>
        <w:br/>
        <w:t>этики.Основы православной культуры», является культурологическим и</w:t>
      </w:r>
      <w:r>
        <w:br/>
        <w:t>направлен на развитие у школьников 4 класса представлений о</w:t>
      </w:r>
      <w:r>
        <w:br/>
        <w:t>нравственных идеалах и ценностях, составляющих основу религиозных</w:t>
      </w:r>
      <w:r>
        <w:br/>
        <w:t>(православных) и светских традиций, на понимание их значения в жизни</w:t>
      </w:r>
      <w:r>
        <w:br/>
        <w:t>современного общества, а также своей сопричастности к ним, ознакомление</w:t>
      </w:r>
      <w:r>
        <w:br/>
        <w:t>школьников 4 класса с историей, культурой и основными ценностями</w:t>
      </w:r>
      <w:r>
        <w:br/>
        <w:t>православного христианства.</w:t>
      </w:r>
    </w:p>
    <w:p w:rsidR="00761856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740"/>
      </w:pPr>
      <w:r>
        <w:t>Культуроведческий аспект в обучении способствует обогащению</w:t>
      </w:r>
      <w:r>
        <w:br/>
        <w:t>предметно-содержательного плана речи, вносит значительный вклад в</w:t>
      </w:r>
      <w:r>
        <w:br/>
        <w:t>воспитание, образование и развитие личности нового типа, ориентированной</w:t>
      </w:r>
      <w:r>
        <w:br/>
        <w:t>на ценностное отношение к родной стране, ее истории и традициям.</w:t>
      </w:r>
    </w:p>
    <w:p w:rsidR="00761856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0"/>
      </w:pPr>
      <w:r>
        <w:t>Задачи предмета:</w:t>
      </w:r>
    </w:p>
    <w:p w:rsidR="00761856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740"/>
      </w:pPr>
      <w:r>
        <w:t>-знакомство обучающихся с основами православной культуры;</w:t>
      </w:r>
      <w:r>
        <w:br/>
        <w:t>развитие представлений о значении нравственных норм и ценностей для</w:t>
      </w:r>
      <w:r>
        <w:br/>
        <w:t>достойной жизни личности, семьи, общества;</w:t>
      </w:r>
    </w:p>
    <w:p w:rsidR="00761856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740"/>
      </w:pPr>
      <w:r>
        <w:t>-обобщение знаний, понятий и представлений о духовной культуре и</w:t>
      </w:r>
      <w:r>
        <w:br/>
        <w:t>морали, полученных обучающимися в основной школе;</w:t>
      </w:r>
    </w:p>
    <w:p w:rsidR="00761856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740"/>
      </w:pPr>
      <w:r>
        <w:t>-формирование у школьников ценностно-смысловых</w:t>
      </w:r>
      <w:r>
        <w:br/>
        <w:t>мировоззренческих основ, обеспечивающих целостное восприятие</w:t>
      </w:r>
      <w:r>
        <w:br/>
        <w:t>отечественной истории и культуры при изучении гуманитарных предметов;</w:t>
      </w:r>
    </w:p>
    <w:p w:rsidR="00761856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740"/>
      </w:pPr>
      <w:r>
        <w:t>-развитие способностей подростков к общению в полиэтнической и</w:t>
      </w:r>
      <w:r>
        <w:br/>
        <w:t>многоконфессиональной среде на основе взаимного уважения и диалога во</w:t>
      </w:r>
      <w:r>
        <w:br/>
        <w:t>имя общественного мира и согласия.</w:t>
      </w:r>
    </w:p>
    <w:p w:rsidR="00761856" w:rsidRPr="00305A5A" w:rsidRDefault="00FB1C6C" w:rsidP="009A4658">
      <w:pPr>
        <w:pStyle w:val="20"/>
        <w:framePr w:w="9413" w:h="14731" w:hRule="exact" w:wrap="none" w:vAnchor="page" w:hAnchor="page" w:x="1775" w:y="886"/>
        <w:shd w:val="clear" w:color="auto" w:fill="auto"/>
        <w:ind w:firstLine="620"/>
        <w:rPr>
          <w:b/>
          <w:color w:val="auto"/>
        </w:rPr>
      </w:pPr>
      <w:r>
        <w:t>В соответствии с рабочей программой воспитания муниципального</w:t>
      </w:r>
      <w:r>
        <w:br/>
        <w:t>бюджетного общеобразовательного учреждения «</w:t>
      </w:r>
      <w:r w:rsidR="009A4658">
        <w:t xml:space="preserve">Ерёмовская основная </w:t>
      </w:r>
      <w:r w:rsidR="009A4658">
        <w:br/>
        <w:t>общеобразовательная школа Ровеньского района Белгородской области»,</w:t>
      </w:r>
      <w:r w:rsidR="009A4658">
        <w:br/>
        <w:t>утвержденной приказом по общеобразовательному учреждению № 165 от 28.08.2021 года «Об утверждении основной образовательной программы начального общего образования в новой редакции».</w:t>
      </w:r>
      <w:r w:rsidR="009A4658" w:rsidRPr="00305A5A">
        <w:rPr>
          <w:b/>
        </w:rPr>
        <w:t>О</w:t>
      </w:r>
      <w:r w:rsidRPr="00305A5A">
        <w:rPr>
          <w:b/>
        </w:rPr>
        <w:t>сновными</w:t>
      </w:r>
      <w:r w:rsidRPr="00305A5A">
        <w:rPr>
          <w:b/>
        </w:rPr>
        <w:br/>
        <w:t>направлениями воспитательной деятельности на уроках являются: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586"/>
        </w:tabs>
        <w:ind w:left="240" w:firstLine="0"/>
      </w:pPr>
      <w:r>
        <w:lastRenderedPageBreak/>
        <w:t>Гражданское воспитание;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614"/>
        </w:tabs>
        <w:ind w:left="240" w:firstLine="0"/>
      </w:pPr>
      <w:r>
        <w:t>Патриотическое воспитание;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614"/>
        </w:tabs>
        <w:ind w:left="240" w:firstLine="0"/>
      </w:pPr>
      <w:r>
        <w:t>Духовно-нравственное воспитание;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614"/>
        </w:tabs>
        <w:ind w:left="240" w:firstLine="0"/>
      </w:pPr>
      <w:r>
        <w:t>Эстетическое воспитание;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758"/>
        </w:tabs>
        <w:ind w:firstLine="24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610"/>
        </w:tabs>
        <w:ind w:left="240" w:firstLine="0"/>
      </w:pPr>
      <w:r>
        <w:t>Трудовое воспитание;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610"/>
        </w:tabs>
        <w:ind w:left="240" w:firstLine="0"/>
      </w:pPr>
      <w:r>
        <w:t>Экологическое воспитание;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0"/>
          <w:numId w:val="3"/>
        </w:numPr>
        <w:shd w:val="clear" w:color="auto" w:fill="auto"/>
        <w:tabs>
          <w:tab w:val="left" w:pos="610"/>
        </w:tabs>
        <w:ind w:left="240" w:firstLine="0"/>
      </w:pPr>
      <w:r>
        <w:t>Ценности научного познания</w:t>
      </w:r>
    </w:p>
    <w:p w:rsidR="00761856" w:rsidRDefault="00FB1C6C">
      <w:pPr>
        <w:pStyle w:val="20"/>
        <w:framePr w:w="9408" w:h="14504" w:hRule="exact" w:wrap="none" w:vAnchor="page" w:hAnchor="page" w:x="1673" w:y="1102"/>
        <w:shd w:val="clear" w:color="auto" w:fill="auto"/>
        <w:ind w:firstLine="740"/>
      </w:pPr>
      <w:r>
        <w:t>Авторская программа рассчитана на 34 часа, учебным планом на</w:t>
      </w:r>
      <w:r>
        <w:br/>
        <w:t>изучение предмета «Основы религиозных культур и светской этики. Основы</w:t>
      </w:r>
      <w:r>
        <w:br/>
        <w:t>православной культуры» отводится 34 часа, поэтому в рабочую программу</w:t>
      </w:r>
      <w:r>
        <w:br/>
        <w:t>изменения не внесены.</w:t>
      </w:r>
    </w:p>
    <w:p w:rsidR="00761856" w:rsidRDefault="00FB1C6C">
      <w:pPr>
        <w:pStyle w:val="20"/>
        <w:framePr w:w="9408" w:h="14504" w:hRule="exact" w:wrap="none" w:vAnchor="page" w:hAnchor="page" w:x="1673" w:y="1102"/>
        <w:shd w:val="clear" w:color="auto" w:fill="auto"/>
        <w:spacing w:line="326" w:lineRule="exact"/>
        <w:ind w:firstLine="740"/>
      </w:pPr>
      <w:r>
        <w:t>Контрольных работ в авторской и рабочей программе не</w:t>
      </w:r>
      <w:r>
        <w:br/>
        <w:t>предусмотрено.</w:t>
      </w:r>
    </w:p>
    <w:p w:rsidR="00761856" w:rsidRDefault="00FB1C6C">
      <w:pPr>
        <w:pStyle w:val="20"/>
        <w:framePr w:w="9408" w:h="14504" w:hRule="exact" w:wrap="none" w:vAnchor="page" w:hAnchor="page" w:x="1673" w:y="1102"/>
        <w:shd w:val="clear" w:color="auto" w:fill="auto"/>
        <w:spacing w:after="240"/>
        <w:ind w:firstLine="740"/>
      </w:pPr>
      <w:r>
        <w:t>Рабочая программа обеспечена учебниками для учащихся начальных</w:t>
      </w:r>
      <w:r>
        <w:br/>
        <w:t>классов общеобразовательных школ, лицеев, гимназий «Основы духовно-</w:t>
      </w:r>
      <w:r>
        <w:br/>
        <w:t>нравственной культуры народов России. Основы православной культуры. 4</w:t>
      </w:r>
      <w:r>
        <w:br/>
        <w:t>класс» под редакцией Шевченко Л.Л.</w:t>
      </w:r>
    </w:p>
    <w:p w:rsidR="00761856" w:rsidRDefault="00FB1C6C">
      <w:pPr>
        <w:pStyle w:val="40"/>
        <w:framePr w:w="9408" w:h="14504" w:hRule="exact" w:wrap="none" w:vAnchor="page" w:hAnchor="page" w:x="1673" w:y="1102"/>
        <w:numPr>
          <w:ilvl w:val="0"/>
          <w:numId w:val="4"/>
        </w:numPr>
        <w:shd w:val="clear" w:color="auto" w:fill="auto"/>
        <w:tabs>
          <w:tab w:val="left" w:pos="1720"/>
        </w:tabs>
        <w:spacing w:line="322" w:lineRule="exact"/>
        <w:ind w:left="1000"/>
        <w:jc w:val="left"/>
      </w:pPr>
      <w:r>
        <w:t>Планируемые результаты освоения учебного предмета</w:t>
      </w:r>
      <w:r>
        <w:br/>
        <w:t>«Основы религиозных культур и светской этики. Основы</w:t>
      </w:r>
      <w:r>
        <w:br/>
        <w:t>православной культуры»</w:t>
      </w:r>
    </w:p>
    <w:p w:rsidR="00761856" w:rsidRDefault="00FB1C6C">
      <w:pPr>
        <w:pStyle w:val="20"/>
        <w:framePr w:w="9408" w:h="14504" w:hRule="exact" w:wrap="none" w:vAnchor="page" w:hAnchor="page" w:x="1673" w:y="1102"/>
        <w:shd w:val="clear" w:color="auto" w:fill="auto"/>
        <w:ind w:firstLine="0"/>
        <w:jc w:val="left"/>
      </w:pPr>
      <w:r>
        <w:rPr>
          <w:rStyle w:val="22"/>
        </w:rPr>
        <w:t>Личностные результаты</w:t>
      </w:r>
      <w:r>
        <w:rPr>
          <w:rStyle w:val="23"/>
        </w:rPr>
        <w:t xml:space="preserve"> </w:t>
      </w:r>
      <w:r>
        <w:t>отражают сформированность, в том числе в части:</w:t>
      </w:r>
    </w:p>
    <w:p w:rsidR="00761856" w:rsidRDefault="00FB1C6C">
      <w:pPr>
        <w:pStyle w:val="25"/>
        <w:framePr w:w="9408" w:h="14504" w:hRule="exact" w:wrap="none" w:vAnchor="page" w:hAnchor="page" w:x="1673" w:y="1102"/>
        <w:numPr>
          <w:ilvl w:val="0"/>
          <w:numId w:val="5"/>
        </w:numPr>
        <w:shd w:val="clear" w:color="auto" w:fill="auto"/>
        <w:tabs>
          <w:tab w:val="left" w:pos="1429"/>
        </w:tabs>
        <w:ind w:firstLine="620"/>
      </w:pPr>
      <w:bookmarkStart w:id="1" w:name="bookmark4"/>
      <w:r>
        <w:t>Гражданского воспитания:</w:t>
      </w:r>
      <w:bookmarkEnd w:id="1"/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1"/>
          <w:numId w:val="5"/>
        </w:numPr>
        <w:shd w:val="clear" w:color="auto" w:fill="auto"/>
        <w:tabs>
          <w:tab w:val="left" w:pos="1429"/>
        </w:tabs>
        <w:ind w:firstLine="62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 и</w:t>
      </w:r>
      <w:r>
        <w:br/>
        <w:t>нравственных ценностях российского общества;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1"/>
          <w:numId w:val="5"/>
        </w:numPr>
        <w:shd w:val="clear" w:color="auto" w:fill="auto"/>
        <w:tabs>
          <w:tab w:val="left" w:pos="1429"/>
        </w:tabs>
        <w:ind w:firstLine="620"/>
      </w:pPr>
      <w:r>
        <w:t>развитие культуры межнационального общения;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1"/>
          <w:numId w:val="5"/>
        </w:numPr>
        <w:shd w:val="clear" w:color="auto" w:fill="auto"/>
        <w:tabs>
          <w:tab w:val="left" w:pos="1429"/>
        </w:tabs>
        <w:ind w:firstLine="620"/>
      </w:pPr>
      <w:r>
        <w:t>формирование приверженности идеям интернационализма,</w:t>
      </w:r>
      <w:r>
        <w:br/>
        <w:t>дружбы, равенства, взаимопомощи народов;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1"/>
          <w:numId w:val="5"/>
        </w:numPr>
        <w:shd w:val="clear" w:color="auto" w:fill="auto"/>
        <w:tabs>
          <w:tab w:val="left" w:pos="1429"/>
        </w:tabs>
        <w:ind w:firstLine="620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761856" w:rsidRDefault="00FB1C6C">
      <w:pPr>
        <w:pStyle w:val="20"/>
        <w:framePr w:w="9408" w:h="14504" w:hRule="exact" w:wrap="none" w:vAnchor="page" w:hAnchor="page" w:x="1673" w:y="1102"/>
        <w:shd w:val="clear" w:color="auto" w:fill="auto"/>
        <w:ind w:firstLine="740"/>
      </w:pPr>
      <w:r>
        <w:t>1.9. формирование стабильной системы нравственных и смысловых</w:t>
      </w:r>
      <w:r>
        <w:br/>
        <w:t>установок личности, позволяющих противостоять идеологии экстремизма,</w:t>
      </w:r>
      <w:r>
        <w:br/>
        <w:t>национализма, ксенофобии, коррупции, дискриминации по социальным,</w:t>
      </w:r>
      <w:r>
        <w:br/>
        <w:t>религиозным, расовым, национальным признакам и другим негативным</w:t>
      </w:r>
      <w:r>
        <w:br/>
        <w:t>социальным явлениям;</w:t>
      </w:r>
    </w:p>
    <w:p w:rsidR="00761856" w:rsidRDefault="00FB1C6C">
      <w:pPr>
        <w:pStyle w:val="25"/>
        <w:framePr w:w="9408" w:h="14504" w:hRule="exact" w:wrap="none" w:vAnchor="page" w:hAnchor="page" w:x="1673" w:y="1102"/>
        <w:numPr>
          <w:ilvl w:val="0"/>
          <w:numId w:val="5"/>
        </w:numPr>
        <w:shd w:val="clear" w:color="auto" w:fill="auto"/>
        <w:tabs>
          <w:tab w:val="left" w:pos="1429"/>
        </w:tabs>
        <w:ind w:firstLine="620"/>
      </w:pPr>
      <w:bookmarkStart w:id="2" w:name="bookmark5"/>
      <w:r>
        <w:t>Патриотического воспитания и формирования российской</w:t>
      </w:r>
      <w:r>
        <w:br/>
        <w:t>идентичности:</w:t>
      </w:r>
      <w:bookmarkEnd w:id="2"/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1"/>
          <w:numId w:val="5"/>
        </w:numPr>
        <w:shd w:val="clear" w:color="auto" w:fill="auto"/>
        <w:tabs>
          <w:tab w:val="left" w:pos="1429"/>
        </w:tabs>
        <w:ind w:firstLine="620"/>
      </w:pPr>
      <w:r>
        <w:t>формирование российской гражданской идентичности;</w:t>
      </w:r>
    </w:p>
    <w:p w:rsidR="00761856" w:rsidRDefault="00FB1C6C">
      <w:pPr>
        <w:pStyle w:val="20"/>
        <w:framePr w:w="9408" w:h="14504" w:hRule="exact" w:wrap="none" w:vAnchor="page" w:hAnchor="page" w:x="1673" w:y="1102"/>
        <w:numPr>
          <w:ilvl w:val="1"/>
          <w:numId w:val="5"/>
        </w:numPr>
        <w:shd w:val="clear" w:color="auto" w:fill="auto"/>
        <w:tabs>
          <w:tab w:val="left" w:pos="1429"/>
        </w:tabs>
        <w:ind w:firstLine="62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20"/>
        <w:framePr w:w="9413" w:h="14227" w:hRule="exact" w:wrap="none" w:vAnchor="page" w:hAnchor="page" w:x="1670" w:y="1111"/>
        <w:shd w:val="clear" w:color="auto" w:fill="auto"/>
        <w:ind w:firstLine="740"/>
      </w:pPr>
      <w:r>
        <w:lastRenderedPageBreak/>
        <w:t>2.4 развитие уважения к таким символам государства, как герб,</w:t>
      </w:r>
      <w:r>
        <w:br/>
        <w:t>флаг, гимн Российской Федерации, к историческим символам и памятникам</w:t>
      </w:r>
      <w:r>
        <w:br/>
        <w:t>Отечества.</w:t>
      </w:r>
    </w:p>
    <w:p w:rsidR="00761856" w:rsidRDefault="00FB1C6C">
      <w:pPr>
        <w:pStyle w:val="25"/>
        <w:framePr w:w="9413" w:h="14227" w:hRule="exact" w:wrap="none" w:vAnchor="page" w:hAnchor="page" w:x="1670" w:y="1111"/>
        <w:numPr>
          <w:ilvl w:val="0"/>
          <w:numId w:val="5"/>
        </w:numPr>
        <w:shd w:val="clear" w:color="auto" w:fill="auto"/>
        <w:tabs>
          <w:tab w:val="left" w:pos="1439"/>
        </w:tabs>
        <w:ind w:firstLine="600"/>
      </w:pPr>
      <w:bookmarkStart w:id="3" w:name="bookmark6"/>
      <w:r>
        <w:t>Духовного и нравственного воспитания:</w:t>
      </w:r>
      <w:bookmarkEnd w:id="3"/>
    </w:p>
    <w:p w:rsidR="00761856" w:rsidRDefault="00FB1C6C">
      <w:pPr>
        <w:pStyle w:val="20"/>
        <w:framePr w:w="9413" w:h="14227" w:hRule="exact" w:wrap="none" w:vAnchor="page" w:hAnchor="page" w:x="1670" w:y="1111"/>
        <w:shd w:val="clear" w:color="auto" w:fill="auto"/>
        <w:ind w:left="980"/>
      </w:pPr>
      <w:r>
        <w:t>3.1 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761856" w:rsidRDefault="00FB1C6C">
      <w:pPr>
        <w:pStyle w:val="20"/>
        <w:framePr w:w="9413" w:h="14227" w:hRule="exact" w:wrap="none" w:vAnchor="page" w:hAnchor="page" w:x="1670" w:y="1111"/>
        <w:shd w:val="clear" w:color="auto" w:fill="auto"/>
        <w:ind w:left="980"/>
      </w:pPr>
      <w:r>
        <w:t>3.2формирования выраженной в поведении нравственной позиции, в том</w:t>
      </w:r>
      <w:r>
        <w:br/>
        <w:t>числе способности к сознательному выбору добра;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0"/>
          <w:numId w:val="6"/>
        </w:numPr>
        <w:shd w:val="clear" w:color="auto" w:fill="auto"/>
        <w:tabs>
          <w:tab w:val="left" w:pos="1103"/>
        </w:tabs>
        <w:ind w:left="980"/>
      </w:pPr>
      <w:r>
        <w:t>развития сопереживания и формирования позитивного отношения к</w:t>
      </w:r>
      <w:r>
        <w:br/>
        <w:t>людям, в том числе к лицам с ограниченными возможностями</w:t>
      </w:r>
      <w:r>
        <w:br/>
        <w:t>здоровья и инвалидам;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0"/>
          <w:numId w:val="6"/>
        </w:numPr>
        <w:shd w:val="clear" w:color="auto" w:fill="auto"/>
        <w:tabs>
          <w:tab w:val="left" w:pos="1113"/>
        </w:tabs>
        <w:ind w:left="980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761856" w:rsidRDefault="00FB1C6C">
      <w:pPr>
        <w:pStyle w:val="25"/>
        <w:framePr w:w="9413" w:h="14227" w:hRule="exact" w:wrap="none" w:vAnchor="page" w:hAnchor="page" w:x="1670" w:y="1111"/>
        <w:numPr>
          <w:ilvl w:val="0"/>
          <w:numId w:val="5"/>
        </w:numPr>
        <w:shd w:val="clear" w:color="auto" w:fill="auto"/>
        <w:tabs>
          <w:tab w:val="left" w:pos="1109"/>
        </w:tabs>
        <w:ind w:firstLine="740"/>
      </w:pPr>
      <w:bookmarkStart w:id="4" w:name="bookmark7"/>
      <w:r>
        <w:t>Эстетического воспитания:</w:t>
      </w:r>
      <w:bookmarkEnd w:id="4"/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приобщение к уникальному российскому культурному наследию,</w:t>
      </w:r>
      <w:r>
        <w:br/>
        <w:t>в том числе литературному, музыкальному, художественному, театральному</w:t>
      </w:r>
      <w:r>
        <w:br/>
        <w:t>и кинематографическому;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популяризация российских культурных, нравственных и</w:t>
      </w:r>
      <w:r>
        <w:br/>
        <w:t>семейных ценностей;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761856" w:rsidRDefault="00FB1C6C">
      <w:pPr>
        <w:pStyle w:val="25"/>
        <w:framePr w:w="9413" w:h="14227" w:hRule="exact" w:wrap="none" w:vAnchor="page" w:hAnchor="page" w:x="1670" w:y="1111"/>
        <w:numPr>
          <w:ilvl w:val="0"/>
          <w:numId w:val="5"/>
        </w:numPr>
        <w:shd w:val="clear" w:color="auto" w:fill="auto"/>
        <w:tabs>
          <w:tab w:val="left" w:pos="1048"/>
        </w:tabs>
        <w:ind w:firstLine="600"/>
      </w:pPr>
      <w:bookmarkStart w:id="5" w:name="bookmark8"/>
      <w:r>
        <w:t>Физического воспитания, формирования культуры здоровья и</w:t>
      </w:r>
      <w:r>
        <w:br/>
        <w:t>эмоционального благополучия :</w:t>
      </w:r>
      <w:bookmarkEnd w:id="5"/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развитие культуры безопасной жизнедеятельности.</w:t>
      </w:r>
    </w:p>
    <w:p w:rsidR="00761856" w:rsidRDefault="00FB1C6C">
      <w:pPr>
        <w:pStyle w:val="25"/>
        <w:framePr w:w="9413" w:h="14227" w:hRule="exact" w:wrap="none" w:vAnchor="page" w:hAnchor="page" w:x="1670" w:y="1111"/>
        <w:numPr>
          <w:ilvl w:val="0"/>
          <w:numId w:val="5"/>
        </w:numPr>
        <w:shd w:val="clear" w:color="auto" w:fill="auto"/>
        <w:tabs>
          <w:tab w:val="left" w:pos="549"/>
        </w:tabs>
        <w:ind w:left="180" w:firstLine="0"/>
      </w:pPr>
      <w:bookmarkStart w:id="6" w:name="bookmark9"/>
      <w:r>
        <w:t>Трудового воспитания :</w:t>
      </w:r>
      <w:bookmarkEnd w:id="6"/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воспитания уважения к труду и людям труда, трудовым</w:t>
      </w:r>
      <w:r>
        <w:br/>
        <w:t>достижениям;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  <w:r>
        <w:br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761856" w:rsidRDefault="00FB1C6C">
      <w:pPr>
        <w:pStyle w:val="20"/>
        <w:framePr w:w="9413" w:h="14227" w:hRule="exact" w:wrap="none" w:vAnchor="page" w:hAnchor="page" w:x="1670" w:y="1111"/>
        <w:numPr>
          <w:ilvl w:val="1"/>
          <w:numId w:val="5"/>
        </w:numPr>
        <w:shd w:val="clear" w:color="auto" w:fill="auto"/>
        <w:tabs>
          <w:tab w:val="left" w:pos="1439"/>
        </w:tabs>
        <w:ind w:firstLine="600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761856" w:rsidRDefault="00FB1C6C">
      <w:pPr>
        <w:pStyle w:val="20"/>
        <w:framePr w:w="9413" w:h="14227" w:hRule="exact" w:wrap="none" w:vAnchor="page" w:hAnchor="page" w:x="1670" w:y="1111"/>
        <w:shd w:val="clear" w:color="auto" w:fill="auto"/>
        <w:ind w:left="380" w:firstLine="0"/>
        <w:jc w:val="left"/>
      </w:pPr>
      <w:r>
        <w:rPr>
          <w:rStyle w:val="21"/>
        </w:rPr>
        <w:t>Метапредметные результаты: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lastRenderedPageBreak/>
        <w:t>•овладение способностью понимать цели и задачи учебной деятельности;</w:t>
      </w:r>
      <w:r>
        <w:br/>
        <w:t>поиска средств её осуществления;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tabs>
          <w:tab w:val="left" w:pos="8150"/>
        </w:tabs>
        <w:ind w:firstLine="0"/>
      </w:pPr>
      <w:r>
        <w:t>•формирование умения планировать, контролировать и оценивать учебные</w:t>
      </w:r>
      <w:r>
        <w:br/>
        <w:t>действия в соответствии с поставленной задачей и условиями её реализации;</w:t>
      </w:r>
      <w:r>
        <w:br/>
        <w:t>определять наиболее эффективные способы достижения результата; вносить</w:t>
      </w:r>
      <w:r>
        <w:br/>
        <w:t>соответствующие коррективы в их выполнение на основе оценки и учёта</w:t>
      </w:r>
      <w:r>
        <w:br/>
        <w:t>характера ошибок; понимать причины успеха/неуспеха</w:t>
      </w:r>
      <w:r>
        <w:tab/>
        <w:t>учебной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деятельности;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•адекватное использование речевых средств и средств информационно-</w:t>
      </w:r>
      <w:r>
        <w:br/>
        <w:t>коммуникационных технологий для решения различных коммуникативных и</w:t>
      </w:r>
      <w:r>
        <w:br/>
        <w:t>познавательных задач;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•умение осуществлять информационный поиск для выполнения учебных</w:t>
      </w:r>
      <w:r>
        <w:br/>
        <w:t>заданий;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•овладение навыками смыслового чтения текстов различных стилей и</w:t>
      </w:r>
      <w:r>
        <w:br/>
        <w:t>жанров, осознанного построения речевых высказываний в соответствии с</w:t>
      </w:r>
      <w:r>
        <w:br/>
        <w:t>задачами коммуникации;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 овладение логическими действиями анализа, синтеза, сравнения,</w:t>
      </w:r>
      <w:r>
        <w:br/>
        <w:t>обобщения, классификации, установления аналогий и причинно-</w:t>
      </w:r>
      <w:r>
        <w:br/>
        <w:t>следственных связей, построения рассуждений, отнесения к известным</w:t>
      </w:r>
      <w:r>
        <w:br/>
        <w:t>понятиям;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•готовность слушать собеседника и вести диалог; готовность признавать</w:t>
      </w:r>
      <w:r>
        <w:br/>
        <w:t>возможность существования различных точек зрения и права каждого иметь</w:t>
      </w:r>
      <w:r>
        <w:br/>
        <w:t>свою собственную; излагать своё мнение и аргументировать свою точку</w:t>
      </w:r>
      <w:r>
        <w:br/>
        <w:t>зрения и оценку событий; готовность конструктивно решать конфликты</w:t>
      </w:r>
      <w:r>
        <w:br/>
        <w:t>посредством интересов сторон и сотрудничества;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•определение общей цели и путей её достижения, умение договориться о</w:t>
      </w:r>
      <w:r>
        <w:br/>
        <w:t>распределении ролей в совместной деятельности; адекватно оценивать</w:t>
      </w:r>
      <w:r>
        <w:br/>
        <w:t>собственное поведение и поведение окружающих.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left="380" w:firstLine="0"/>
        <w:jc w:val="left"/>
      </w:pPr>
      <w:r>
        <w:rPr>
          <w:rStyle w:val="21"/>
        </w:rPr>
        <w:t>Предметные результаты</w:t>
      </w:r>
      <w:r>
        <w:t>: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•знание, понимание и принятие личностью ценностей: Отечество, семья,</w:t>
      </w:r>
      <w:r>
        <w:br/>
        <w:t>традиции, как основы культурной истории многонационального народа</w:t>
      </w:r>
      <w:r>
        <w:br/>
        <w:t>России;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  <w:jc w:val="left"/>
      </w:pPr>
      <w:r>
        <w:t>•знакомство с основными нормами православной морали, понимание их</w:t>
      </w:r>
      <w:r>
        <w:br/>
        <w:t>значения в выстраивании конструктивных отношений в семье и обществе;</w:t>
      </w:r>
      <w:r>
        <w:br/>
        <w:t>•понимание значения нравственности в жизни человека и общества;</w:t>
      </w:r>
      <w:r>
        <w:br/>
        <w:t>•формирование первоначальных представлений о светской этике, о</w:t>
      </w:r>
      <w:r>
        <w:br/>
        <w:t>традиционных религиях, их роли в культуре, истории и современности</w:t>
      </w:r>
      <w:r>
        <w:br/>
        <w:t>России;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•общие представления об исторической роли традиционных религий в</w:t>
      </w:r>
      <w:r>
        <w:br/>
        <w:t>становлении российской государственности; формирование первоначального</w:t>
      </w:r>
      <w:r>
        <w:br/>
        <w:t>представления об отечественной культурной традиции как духовной основе</w:t>
      </w:r>
      <w:r>
        <w:br/>
        <w:t>многонационального многоконфессионального народа России;</w:t>
      </w:r>
    </w:p>
    <w:p w:rsidR="00761856" w:rsidRDefault="00FB1C6C">
      <w:pPr>
        <w:pStyle w:val="20"/>
        <w:framePr w:w="9413" w:h="13905" w:hRule="exact" w:wrap="none" w:vAnchor="page" w:hAnchor="page" w:x="1670" w:y="1107"/>
        <w:shd w:val="clear" w:color="auto" w:fill="auto"/>
        <w:ind w:firstLine="0"/>
      </w:pPr>
      <w:r>
        <w:t>•осознание ценности человеческой жизни.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40"/>
        <w:framePr w:w="9422" w:h="14544" w:hRule="exact" w:wrap="none" w:vAnchor="page" w:hAnchor="page" w:x="1665" w:y="1102"/>
        <w:shd w:val="clear" w:color="auto" w:fill="auto"/>
        <w:spacing w:line="322" w:lineRule="exact"/>
        <w:ind w:firstLine="480"/>
        <w:jc w:val="left"/>
      </w:pPr>
      <w:r>
        <w:lastRenderedPageBreak/>
        <w:t>II. Содержание учебного предмета «Основы религиозных культур</w:t>
      </w:r>
      <w:r>
        <w:br/>
        <w:t>и светской этики. Основы православной культуры»</w:t>
      </w:r>
      <w:r>
        <w:br/>
        <w:t>Культура и религия в жизни человека -2ч</w:t>
      </w:r>
      <w:r>
        <w:br/>
        <w:t xml:space="preserve">Россия — наша Родина. </w:t>
      </w:r>
      <w:r>
        <w:rPr>
          <w:rStyle w:val="42"/>
        </w:rPr>
        <w:t>Обращение к детям. О духовных ценностях жизни</w:t>
      </w:r>
      <w:r>
        <w:rPr>
          <w:rStyle w:val="42"/>
        </w:rPr>
        <w:br/>
        <w:t>людей.</w:t>
      </w:r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  <w:jc w:val="left"/>
      </w:pPr>
      <w:r>
        <w:rPr>
          <w:rStyle w:val="23"/>
        </w:rPr>
        <w:t xml:space="preserve">О вере, знании и культуре. </w:t>
      </w:r>
      <w:r>
        <w:t>О чем рассказывает религиозная культура?</w:t>
      </w:r>
      <w:r>
        <w:br/>
        <w:t>Культура, культурный человек, историческая память, тура. Ценности жизни</w:t>
      </w:r>
      <w:r>
        <w:br/>
        <w:t>христиан. Любовь к Родине. Отечеств в жизни людей. Религиозные</w:t>
      </w:r>
      <w:r>
        <w:br/>
        <w:t>представления разных народов. Традиционные религии России.</w:t>
      </w:r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  <w:jc w:val="left"/>
      </w:pPr>
      <w:r>
        <w:t xml:space="preserve">Христианство - одна из основных религий мира. </w:t>
      </w:r>
      <w:r>
        <w:rPr>
          <w:rStyle w:val="26"/>
        </w:rPr>
        <w:t>Во что верят православные</w:t>
      </w:r>
      <w:r>
        <w:rPr>
          <w:rStyle w:val="26"/>
        </w:rPr>
        <w:br/>
        <w:t>христиане.</w:t>
      </w:r>
      <w:r>
        <w:t xml:space="preserve"> Иисус Христос. Православие - основная религия в России.</w:t>
      </w:r>
    </w:p>
    <w:p w:rsidR="00761856" w:rsidRDefault="00FB1C6C">
      <w:pPr>
        <w:pStyle w:val="25"/>
        <w:framePr w:w="9422" w:h="14544" w:hRule="exact" w:wrap="none" w:vAnchor="page" w:hAnchor="page" w:x="1665" w:y="1102"/>
        <w:shd w:val="clear" w:color="auto" w:fill="auto"/>
        <w:ind w:left="20" w:firstLine="0"/>
        <w:jc w:val="center"/>
      </w:pPr>
      <w:bookmarkStart w:id="7" w:name="bookmark10"/>
      <w:r>
        <w:t>Священное Писание 5 ч</w:t>
      </w:r>
      <w:bookmarkEnd w:id="7"/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</w:pPr>
      <w:r>
        <w:rPr>
          <w:rStyle w:val="23"/>
        </w:rPr>
        <w:t xml:space="preserve">О чем рассказывает Библия? </w:t>
      </w:r>
      <w:r>
        <w:t>Христианское понимание происхождения</w:t>
      </w:r>
      <w:r>
        <w:br/>
        <w:t>знания о Боге. Священное Писание. В какой книге написано о сотворении</w:t>
      </w:r>
      <w:r>
        <w:br/>
        <w:t>мира? Библия. Книги, входящие в состав Библии. Смысл жизни Сотворение</w:t>
      </w:r>
      <w:r>
        <w:br/>
        <w:t>мира. Шесть дней творения. Обращение к Богу - молитва. Знаменитые люди</w:t>
      </w:r>
      <w:r>
        <w:br/>
        <w:t>о Библии.</w:t>
      </w:r>
    </w:p>
    <w:p w:rsidR="00761856" w:rsidRDefault="00FB1C6C">
      <w:pPr>
        <w:pStyle w:val="40"/>
        <w:framePr w:w="9422" w:h="14544" w:hRule="exact" w:wrap="none" w:vAnchor="page" w:hAnchor="page" w:x="1665" w:y="1102"/>
        <w:shd w:val="clear" w:color="auto" w:fill="auto"/>
        <w:spacing w:line="322" w:lineRule="exact"/>
        <w:jc w:val="left"/>
      </w:pPr>
      <w:r>
        <w:t>Что говорит о Боге православная культура.</w:t>
      </w:r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</w:pPr>
      <w:r>
        <w:t>Библия рассказывает о том, что Бог открыл о Себе людям. Христианское</w:t>
      </w:r>
      <w:r>
        <w:br/>
        <w:t>Откровение о Святой Троице. Явление Троицы Аврааму. Размышления</w:t>
      </w:r>
      <w:r>
        <w:br/>
        <w:t>святых о тайне Святой Троицы.</w:t>
      </w:r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  <w:jc w:val="left"/>
      </w:pPr>
      <w:r>
        <w:rPr>
          <w:rStyle w:val="23"/>
        </w:rPr>
        <w:t xml:space="preserve">Добро и зло. </w:t>
      </w:r>
      <w:r>
        <w:rPr>
          <w:rStyle w:val="26"/>
        </w:rPr>
        <w:t>Добро и зло в православной традиции.</w:t>
      </w:r>
      <w:r>
        <w:t xml:space="preserve"> Добро и зло в ангельском</w:t>
      </w:r>
      <w:r>
        <w:br/>
        <w:t>мире. Добрые и злые ангелы. Ангел Хранитель.</w:t>
      </w:r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</w:pPr>
      <w:r>
        <w:rPr>
          <w:rStyle w:val="23"/>
        </w:rPr>
        <w:t xml:space="preserve">Что говорит о человеке православная культура. </w:t>
      </w:r>
      <w:r>
        <w:t>Священная история</w:t>
      </w:r>
      <w:r>
        <w:br/>
        <w:t>рассказывает о Боге, мире, человеке: Бог - Творец красивого мира; как Бог</w:t>
      </w:r>
      <w:r>
        <w:br/>
        <w:t>создавал мир; сотворение человека; Адам - любимое чадо Божие; общение</w:t>
      </w:r>
      <w:r>
        <w:br/>
        <w:t>человека с Богом. Жизнь в Раю. Правила, данные человеку для жизни. Как</w:t>
      </w:r>
      <w:r>
        <w:br/>
        <w:t>зло появились в мире. Искушение Евы. Изгнание из Рая. Взаимосвязь</w:t>
      </w:r>
      <w:r>
        <w:br/>
        <w:t>христианских понятий «послушание - радость».</w:t>
      </w:r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</w:pPr>
      <w:r>
        <w:rPr>
          <w:rStyle w:val="23"/>
        </w:rPr>
        <w:t xml:space="preserve">О талантах и душе человека. </w:t>
      </w:r>
      <w:r>
        <w:t>Размышление маленького христианина о</w:t>
      </w:r>
      <w:r>
        <w:br/>
        <w:t>человеке: рождение; рост; развитие; смерть; душевные способности;</w:t>
      </w:r>
      <w:r>
        <w:br/>
        <w:t>способность воображения; внутренние воля; вера в Бога; желание стать</w:t>
      </w:r>
      <w:r>
        <w:br/>
        <w:t>умнее и добрее; душа человека - свободная и разумная бессмертная,</w:t>
      </w:r>
      <w:r>
        <w:br/>
        <w:t>желающая добра, верящая в Творца; сердце человека. Притча о талантах. Что</w:t>
      </w:r>
      <w:r>
        <w:br/>
        <w:t>такое талант? Ответственность человека за полученный дар. Чуткость,</w:t>
      </w:r>
      <w:r>
        <w:br/>
        <w:t>сострадательность к людям как самые главные дары Божии. Где они скрыты</w:t>
      </w:r>
      <w:r>
        <w:br/>
        <w:t>в человеке? Человек - образ и подобие Божие. Какими качествами</w:t>
      </w:r>
      <w:r>
        <w:br/>
        <w:t>украшается душа человека?</w:t>
      </w:r>
    </w:p>
    <w:p w:rsidR="00761856" w:rsidRDefault="00FB1C6C">
      <w:pPr>
        <w:pStyle w:val="25"/>
        <w:framePr w:w="9422" w:h="14544" w:hRule="exact" w:wrap="none" w:vAnchor="page" w:hAnchor="page" w:x="1665" w:y="1102"/>
        <w:shd w:val="clear" w:color="auto" w:fill="auto"/>
        <w:ind w:left="3020"/>
        <w:jc w:val="left"/>
      </w:pPr>
      <w:bookmarkStart w:id="8" w:name="bookmark11"/>
      <w:r>
        <w:t>Христос Спаситель. Христианское учение о спасении.</w:t>
      </w:r>
      <w:r>
        <w:br/>
        <w:t>Христианская этика - 10 ч</w:t>
      </w:r>
      <w:bookmarkEnd w:id="8"/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  <w:jc w:val="left"/>
      </w:pPr>
      <w:r>
        <w:rPr>
          <w:rStyle w:val="23"/>
        </w:rPr>
        <w:t xml:space="preserve">Спасение. </w:t>
      </w:r>
      <w:r>
        <w:t>Пророки. Пророк Моисей. Как Бог спасал людей: десять</w:t>
      </w:r>
      <w:r>
        <w:br/>
        <w:t>заповедей. Царь Соломон.</w:t>
      </w:r>
    </w:p>
    <w:p w:rsidR="00761856" w:rsidRDefault="00FB1C6C">
      <w:pPr>
        <w:pStyle w:val="20"/>
        <w:framePr w:w="9422" w:h="14544" w:hRule="exact" w:wrap="none" w:vAnchor="page" w:hAnchor="page" w:x="1665" w:y="1102"/>
        <w:shd w:val="clear" w:color="auto" w:fill="auto"/>
        <w:ind w:firstLine="0"/>
      </w:pPr>
      <w:r>
        <w:rPr>
          <w:rStyle w:val="23"/>
        </w:rPr>
        <w:t xml:space="preserve">Спаситель. </w:t>
      </w:r>
      <w:r>
        <w:t>Священное Писание рассказывает о Рождестве Христовом.</w:t>
      </w:r>
      <w:r>
        <w:br/>
        <w:t>Рождество в вертепе. Явление Ангелов. Поклонение волхвов. Почему</w:t>
      </w:r>
      <w:r>
        <w:br/>
        <w:t>Спаситель пришел в мир не грозным Судьей или земным Царем, а кротким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0"/>
      </w:pPr>
      <w:r>
        <w:lastRenderedPageBreak/>
        <w:t>Младенцем? О дарах волхвов, которые они принесли Христу: как они</w:t>
      </w:r>
      <w:r>
        <w:br/>
        <w:t>выглядят, где хранятся.</w:t>
      </w: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0"/>
      </w:pPr>
      <w:r>
        <w:rPr>
          <w:rStyle w:val="23"/>
        </w:rPr>
        <w:t xml:space="preserve">Чему Иисус Христос учил людей. Заповеди блаженства. </w:t>
      </w:r>
      <w:r>
        <w:t>Что нужно</w:t>
      </w:r>
      <w:r>
        <w:br/>
        <w:t>человеку для счастливой жизни? Учение Христа. Заповеди блаженства.</w:t>
      </w:r>
      <w:r>
        <w:br/>
        <w:t>Блаженство - счастье. Нагорная проповедь. Радость выполнения заповедей.</w:t>
      </w:r>
      <w:r>
        <w:br/>
        <w:t>Апостолы и евангелисты Матфей, Марк, Лука, Иоанн. Радостная весть.</w:t>
      </w:r>
      <w:r>
        <w:br/>
        <w:t>Божественная благодать.</w:t>
      </w: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0"/>
      </w:pPr>
      <w:r>
        <w:rPr>
          <w:rStyle w:val="23"/>
        </w:rPr>
        <w:t xml:space="preserve">Золотое правило жизни христиан. </w:t>
      </w:r>
      <w:r>
        <w:t>Главное правило христианской жизни:</w:t>
      </w:r>
      <w:r>
        <w:br/>
        <w:t>«Как хотите, чтобы с вами поступали люди, так и вы поступайте с ними».</w:t>
      </w:r>
      <w:r>
        <w:br/>
        <w:t>Почему это правило можно назвать «золотым» правилом? Какие еще правила</w:t>
      </w:r>
      <w:r>
        <w:br/>
        <w:t>дал Христос людям (повторение заповедей Блаженства). Доброта моей души.</w:t>
      </w:r>
      <w:r>
        <w:br/>
        <w:t>Чем я могу поделиться? Следует ли мне ожидать ответного добра от людей?</w:t>
      </w:r>
      <w:r>
        <w:br/>
        <w:t>Что означают слова « круговая порука добра»? Понятия ответственности и</w:t>
      </w:r>
      <w:r>
        <w:br/>
        <w:t>обязанностей.</w:t>
      </w: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0"/>
      </w:pPr>
      <w:r>
        <w:rPr>
          <w:rStyle w:val="23"/>
        </w:rPr>
        <w:t xml:space="preserve">Добродетели и страсти. Какой я? </w:t>
      </w:r>
      <w:r>
        <w:t>Что помогает и что мешает человеку</w:t>
      </w:r>
      <w:r>
        <w:br/>
        <w:t>подниматься по небесной лестнице? Добродетели и страсти. Как растет в</w:t>
      </w:r>
      <w:r>
        <w:br/>
        <w:t>человеке доброе? Притча о сеятеле. Препятствия на пути движения человека</w:t>
      </w:r>
      <w:r>
        <w:br/>
        <w:t>к добру. Что это такое? Какие бывают добродетели, какие - страсти. Как</w:t>
      </w:r>
      <w:r>
        <w:br/>
        <w:t>научиться бороться со страстями. Где находятся препятствия: внутри</w:t>
      </w:r>
      <w:r>
        <w:br/>
        <w:t>человека или вовне? Какие из них сильнее? «Доброе сердце - злое сердце» -</w:t>
      </w:r>
      <w:r>
        <w:br/>
        <w:t>как понимать это выражение. Поэма святителя Иосафа Белгородского о</w:t>
      </w:r>
      <w:r>
        <w:br/>
        <w:t>сражении семи добродетелей с семью грехами. Какие добродетели с какими</w:t>
      </w:r>
      <w:r>
        <w:br/>
        <w:t xml:space="preserve">страстями борются? </w:t>
      </w:r>
      <w:r>
        <w:rPr>
          <w:rStyle w:val="26"/>
        </w:rPr>
        <w:t>Отношение к труду.</w:t>
      </w:r>
      <w:r>
        <w:t xml:space="preserve"> Труд души. Рассказ об этом</w:t>
      </w:r>
      <w:r>
        <w:br/>
        <w:t>средствами иконописи («Лествица» преподобного Иоанна Лествичника) -</w:t>
      </w:r>
      <w:r>
        <w:br/>
        <w:t>представление иконы; средствами светской и духовной поэзии. Древо</w:t>
      </w:r>
      <w:r>
        <w:br/>
        <w:t>талантов - добродетелей христианина.</w:t>
      </w: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0"/>
      </w:pPr>
      <w:r>
        <w:rPr>
          <w:rStyle w:val="23"/>
        </w:rPr>
        <w:t xml:space="preserve">Милосердие. Кто мой ближний? </w:t>
      </w:r>
      <w:r>
        <w:t>Доброта и милосердие христианина.</w:t>
      </w:r>
      <w:r>
        <w:br/>
        <w:t xml:space="preserve">Притча о милосердном самарянине. Какой он - христианин? </w:t>
      </w:r>
      <w:r>
        <w:rPr>
          <w:rStyle w:val="26"/>
        </w:rPr>
        <w:t>Долг и</w:t>
      </w:r>
      <w:r>
        <w:rPr>
          <w:rStyle w:val="26"/>
        </w:rPr>
        <w:br/>
        <w:t>ответственность христианина.</w:t>
      </w:r>
      <w:r>
        <w:t xml:space="preserve"> За что должен отвечать человек? Милость,</w:t>
      </w:r>
      <w:r>
        <w:br/>
        <w:t>милосердие, сострадание христианина. Евангельская притча о милосердном</w:t>
      </w:r>
      <w:r>
        <w:br/>
        <w:t>самарянине. Отражение темымилосердия вдуховной поэзии (стихотворения</w:t>
      </w:r>
      <w:r>
        <w:br/>
        <w:t>Я.П. Полонского и М.Ю. Лермонтова).</w:t>
      </w: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0"/>
      </w:pPr>
      <w:r>
        <w:rPr>
          <w:rStyle w:val="23"/>
        </w:rPr>
        <w:t xml:space="preserve">Жертвенная любовь. </w:t>
      </w:r>
      <w:r>
        <w:t>Крестная Жертва. Христианское почитание Креста.</w:t>
      </w:r>
      <w:r>
        <w:br/>
        <w:t>Тайная Вечеря. Предательство Иуды. Смерть на Кресте. Погребение. Стража</w:t>
      </w:r>
      <w:r>
        <w:br/>
        <w:t>у гроба. Апостол Павел о любви.</w:t>
      </w: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0"/>
      </w:pPr>
      <w:r>
        <w:rPr>
          <w:rStyle w:val="23"/>
        </w:rPr>
        <w:t xml:space="preserve">Победа над смертью. </w:t>
      </w:r>
      <w:r>
        <w:t>Самый великий праздник православного календаря.</w:t>
      </w:r>
      <w:r>
        <w:br/>
        <w:t>События праздника и его духовный смысл. Пасха - переход от смерти к</w:t>
      </w:r>
      <w:r>
        <w:br/>
        <w:t>жизни. Воскресение Христово. Русские поэты и писатели рассказывают о</w:t>
      </w:r>
      <w:r>
        <w:br/>
        <w:t>Воскресении Христовом. Исторические свидетельства описанных в</w:t>
      </w:r>
      <w:r>
        <w:br/>
        <w:t>Евангелиях событий. Туринская Плащаница. Библия о будущих судьбах</w:t>
      </w:r>
      <w:r>
        <w:br/>
        <w:t>мира. Страшный суд. Ответственность христианина.</w:t>
      </w:r>
    </w:p>
    <w:p w:rsidR="00761856" w:rsidRDefault="00FB1C6C">
      <w:pPr>
        <w:pStyle w:val="20"/>
        <w:framePr w:w="9422" w:h="14549" w:hRule="exact" w:wrap="none" w:vAnchor="page" w:hAnchor="page" w:x="1665" w:y="1097"/>
        <w:shd w:val="clear" w:color="auto" w:fill="auto"/>
        <w:ind w:firstLine="2740"/>
        <w:jc w:val="left"/>
      </w:pPr>
      <w:r>
        <w:rPr>
          <w:rStyle w:val="23"/>
        </w:rPr>
        <w:t>Православные традиции России -5ч</w:t>
      </w:r>
      <w:r>
        <w:rPr>
          <w:rStyle w:val="23"/>
        </w:rPr>
        <w:br/>
        <w:t xml:space="preserve">Православный храм. </w:t>
      </w:r>
      <w:r>
        <w:t>Православные тр</w:t>
      </w:r>
      <w:r>
        <w:rPr>
          <w:rStyle w:val="21"/>
        </w:rPr>
        <w:t>ад</w:t>
      </w:r>
      <w:r>
        <w:t>и</w:t>
      </w:r>
      <w:r>
        <w:rPr>
          <w:rStyle w:val="21"/>
        </w:rPr>
        <w:t>ц</w:t>
      </w:r>
      <w:r>
        <w:t>ии жизни. Православный</w:t>
      </w:r>
      <w:r>
        <w:br/>
        <w:t>христиан. Храм - дом, посвященный Богу. Православный храм, его духовное</w:t>
      </w:r>
      <w:r>
        <w:br/>
        <w:t>значение. Духовная красота. Внешняя красота храма и духовная красота его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20"/>
        <w:framePr w:w="9418" w:h="14558" w:hRule="exact" w:wrap="none" w:vAnchor="page" w:hAnchor="page" w:x="1668" w:y="1107"/>
        <w:shd w:val="clear" w:color="auto" w:fill="auto"/>
        <w:ind w:firstLine="0"/>
      </w:pPr>
      <w:r>
        <w:lastRenderedPageBreak/>
        <w:t>создателя. Основные части храма. Колокола. Виды звона ( перезвон,</w:t>
      </w:r>
      <w:r>
        <w:br/>
        <w:t>благовест, трезвон, набат). Символический смысл храма. Иконостас,</w:t>
      </w:r>
      <w:r>
        <w:br/>
        <w:t>четверик, алтарь. Престол. Скиния—первый храм. Изгнание Христом из</w:t>
      </w:r>
      <w:r>
        <w:br/>
        <w:t>храма торговавших там. Русские поэты рассказывают о православных</w:t>
      </w:r>
      <w:r>
        <w:br/>
        <w:t>храмах, их устройстве, богослужении, колокольном звоне, христианской</w:t>
      </w:r>
      <w:r>
        <w:br/>
        <w:t>радости.</w:t>
      </w:r>
    </w:p>
    <w:p w:rsidR="00761856" w:rsidRDefault="00FB1C6C">
      <w:pPr>
        <w:pStyle w:val="20"/>
        <w:framePr w:w="9418" w:h="14558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Православные Таинства. </w:t>
      </w:r>
      <w:r>
        <w:t>Православный храм и Таинства православной</w:t>
      </w:r>
      <w:r>
        <w:br/>
        <w:t>церкви. Начало христианской жизни в Таинстве Крещения. Крёстные</w:t>
      </w:r>
      <w:r>
        <w:br/>
        <w:t>родители. Таинство Причастия—центр духовной жизни христиан. Тайная</w:t>
      </w:r>
      <w:r>
        <w:br/>
        <w:t>Вечеря. Установление Таинства Крещения и Причастия. Таинство Исповеди.</w:t>
      </w:r>
      <w:r>
        <w:br/>
        <w:t>Православное богослужение. Литургия. Евхаристия - благодарение.</w:t>
      </w:r>
      <w:r>
        <w:br/>
        <w:t>Духовный смысл Литургии. Правило веры символ православной веры.</w:t>
      </w:r>
      <w:r>
        <w:br/>
        <w:t>Православный храм в традициях жизни православной семьи: крестины,</w:t>
      </w:r>
      <w:r>
        <w:br/>
        <w:t>венчание, отпевание. Московский Кремль - сердце; Вера русских князей и</w:t>
      </w:r>
      <w:r>
        <w:br/>
        <w:t>традиции почитания святынь. Успенский собор - самый главный собор</w:t>
      </w:r>
      <w:r>
        <w:br/>
        <w:t>Московского Кремля. Венчание на царство Русских государей. Восхождение</w:t>
      </w:r>
      <w:r>
        <w:br/>
        <w:t>на церковный престол Патриархов. Правила поведения в храме.</w:t>
      </w:r>
    </w:p>
    <w:p w:rsidR="00761856" w:rsidRDefault="00FB1C6C">
      <w:pPr>
        <w:pStyle w:val="40"/>
        <w:framePr w:w="9418" w:h="14558" w:hRule="exact" w:wrap="none" w:vAnchor="page" w:hAnchor="page" w:x="1668" w:y="1107"/>
        <w:shd w:val="clear" w:color="auto" w:fill="auto"/>
        <w:spacing w:line="322" w:lineRule="exact"/>
        <w:jc w:val="both"/>
      </w:pPr>
      <w:r>
        <w:t>Священные образы. О чем рассказывает икона. Христианское</w:t>
      </w:r>
      <w:r>
        <w:br/>
        <w:t>искусство.</w:t>
      </w:r>
    </w:p>
    <w:p w:rsidR="00761856" w:rsidRDefault="00FB1C6C">
      <w:pPr>
        <w:pStyle w:val="20"/>
        <w:framePr w:w="9418" w:h="14558" w:hRule="exact" w:wrap="none" w:vAnchor="page" w:hAnchor="page" w:x="1668" w:y="1107"/>
        <w:shd w:val="clear" w:color="auto" w:fill="auto"/>
        <w:ind w:firstLine="0"/>
      </w:pPr>
      <w:r>
        <w:rPr>
          <w:rStyle w:val="26"/>
        </w:rPr>
        <w:t>Символический язык православной культуры.</w:t>
      </w:r>
      <w:r>
        <w:t xml:space="preserve"> Как человек воспринимает</w:t>
      </w:r>
      <w:r>
        <w:br/>
        <w:t>красоту окружающего мира? Христианская религия о мире материальном и</w:t>
      </w:r>
      <w:r>
        <w:br/>
        <w:t>нематериальном. Икона - окно в мир невидимый. Икона - христианская</w:t>
      </w:r>
      <w:r>
        <w:br/>
        <w:t>святыня. Кому посвящались христианские иконы? Что означает почитание</w:t>
      </w:r>
      <w:r>
        <w:br/>
        <w:t>иконы? Почему икона является священным изображением? История создания</w:t>
      </w:r>
      <w:r>
        <w:br/>
        <w:t>первой иконы. Спас Нерукотворный. Иконописные изображения. Фреска.</w:t>
      </w:r>
      <w:r>
        <w:br/>
        <w:t>Мозаика. Словарик иконописца. Иконография Христа. Духовная красота</w:t>
      </w:r>
      <w:r>
        <w:br/>
        <w:t>иконы. Картина и икона. Христианское искусство.</w:t>
      </w:r>
    </w:p>
    <w:p w:rsidR="00761856" w:rsidRDefault="00FB1C6C">
      <w:pPr>
        <w:pStyle w:val="20"/>
        <w:framePr w:w="9418" w:h="14558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Христианская семья. </w:t>
      </w:r>
      <w:r>
        <w:t>Родина. Отчий дом - самое родное место на земле.</w:t>
      </w:r>
      <w:r>
        <w:br/>
        <w:t>Семья. Члены семьи. Предки и потомки семьи. Родительская любовь. Дар</w:t>
      </w:r>
      <w:r>
        <w:br/>
        <w:t xml:space="preserve">любви. Служение близким. </w:t>
      </w:r>
      <w:r>
        <w:rPr>
          <w:rStyle w:val="20pt"/>
        </w:rPr>
        <w:t>Ценности жизни христианской семьи.</w:t>
      </w:r>
      <w:r>
        <w:rPr>
          <w:rStyle w:val="27"/>
        </w:rPr>
        <w:t xml:space="preserve"> </w:t>
      </w:r>
      <w:r>
        <w:t>Чему</w:t>
      </w:r>
      <w:r>
        <w:br/>
        <w:t>учат христиан заповеди Божии? Поучения Евангелия о любви к ближним.</w:t>
      </w:r>
      <w:r>
        <w:br/>
        <w:t>Добрые дела любви. Священная история о почитании родителей. Дети Ноя.</w:t>
      </w:r>
      <w:r>
        <w:br/>
        <w:t>Христос Отрок. Его жизнь в Назарете. Традиции освящения христианского</w:t>
      </w:r>
      <w:r>
        <w:br/>
        <w:t>дома. Молебен. Иконы Спасителя и Богородицы.</w:t>
      </w:r>
    </w:p>
    <w:p w:rsidR="00761856" w:rsidRDefault="00FB1C6C">
      <w:pPr>
        <w:pStyle w:val="20"/>
        <w:framePr w:w="9418" w:h="14558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Православный календарь и праздники. </w:t>
      </w:r>
      <w:r>
        <w:t>История церковного календаря.</w:t>
      </w:r>
      <w:r>
        <w:br/>
        <w:t>Устроение Церковью жизни христиан по церковному календарю. Чему</w:t>
      </w:r>
      <w:r>
        <w:br/>
        <w:t>посвящены православные праздники? Православные традиции жизни.</w:t>
      </w:r>
      <w:r>
        <w:br/>
        <w:t>Библия о посвящении седьмого дня недели Богу. Двунадесятые праздники.</w:t>
      </w:r>
      <w:r>
        <w:br/>
        <w:t>Какой праздник празднуется христианами чаще всего? Иконы праздников.</w:t>
      </w:r>
      <w:r>
        <w:br/>
        <w:t>Пост - подготовительные дни к празднику. В чем заключается православный</w:t>
      </w:r>
      <w:r>
        <w:br/>
        <w:t>пост? О духовном и телесном воздержании. Радости православного поста.</w:t>
      </w:r>
    </w:p>
    <w:p w:rsidR="00761856" w:rsidRDefault="00FB1C6C">
      <w:pPr>
        <w:pStyle w:val="20"/>
        <w:framePr w:w="9418" w:h="14558" w:hRule="exact" w:wrap="none" w:vAnchor="page" w:hAnchor="page" w:x="1668" w:y="1107"/>
        <w:shd w:val="clear" w:color="auto" w:fill="auto"/>
        <w:ind w:firstLine="1600"/>
        <w:jc w:val="left"/>
      </w:pPr>
      <w:r>
        <w:rPr>
          <w:rStyle w:val="23"/>
        </w:rPr>
        <w:t>Православный календарь. Почитание святых - 8</w:t>
      </w:r>
      <w:r>
        <w:rPr>
          <w:rStyle w:val="23"/>
        </w:rPr>
        <w:br/>
        <w:t xml:space="preserve">Святая Русь. </w:t>
      </w:r>
      <w:r>
        <w:t>Христианские святые. Что означает почитание святых?</w:t>
      </w:r>
      <w:r>
        <w:br/>
        <w:t>Христианский подвиг святых. Как христианство пришло на Русь. Лики</w:t>
      </w:r>
      <w:r>
        <w:br/>
        <w:t>святых. О святых юных мученицах Вере, Надежде, Любови и матери их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20"/>
        <w:framePr w:w="9418" w:h="14227" w:hRule="exact" w:wrap="none" w:vAnchor="page" w:hAnchor="page" w:x="1668" w:y="1107"/>
        <w:shd w:val="clear" w:color="auto" w:fill="auto"/>
        <w:ind w:firstLine="0"/>
      </w:pPr>
      <w:r>
        <w:lastRenderedPageBreak/>
        <w:t>Софии. Изображение святых в иконописи. Икона «Все святые, в Земле</w:t>
      </w:r>
      <w:r>
        <w:br/>
        <w:t>Российской просиявшие». Отражение подвигов святых в духовной поэзии.</w:t>
      </w:r>
      <w:r>
        <w:br/>
      </w:r>
      <w:r>
        <w:rPr>
          <w:rStyle w:val="23"/>
        </w:rPr>
        <w:t xml:space="preserve">Верность. </w:t>
      </w:r>
      <w:r>
        <w:t>Сыновья князя Владимира - святые братья - князья. Христианский</w:t>
      </w:r>
      <w:r>
        <w:br/>
        <w:t>подвиг святых князей Бориса и Глеба. За что они прославлены?</w:t>
      </w:r>
      <w:r>
        <w:br/>
        <w:t>Добродетели, явленные святыми. О вере и верности. Мученики -</w:t>
      </w:r>
      <w:r>
        <w:br/>
        <w:t>страстотерпцы. Пример кротости и послушания Богу, показанный Христом.</w:t>
      </w:r>
      <w:r>
        <w:br/>
        <w:t>Евангельский рассказ «В саду Гефсиманском»), Любовь к Богу, кротость,</w:t>
      </w:r>
      <w:r>
        <w:br/>
        <w:t>любовь к ближнему - заповеди, выполнение которых святые князья</w:t>
      </w:r>
      <w:r>
        <w:br/>
        <w:t>засвидетельствовали мученической смертью. Рассказ о подвиге святых в</w:t>
      </w:r>
      <w:r>
        <w:br/>
        <w:t>житиях, иконописи, поэзии. Чтение евангельского текста и его соотнесение с</w:t>
      </w:r>
      <w:r>
        <w:br/>
        <w:t>подвигом святых Бориса и Глеба: «Не бойтесь же не могущих убить» (Мф.</w:t>
      </w:r>
      <w:r>
        <w:br/>
        <w:t>10,28). Как почтили память святых Бориса и Глеба? Архитектурные</w:t>
      </w:r>
      <w:r>
        <w:br/>
        <w:t>памятники в честь святых, храмы, названия городов, поселков, улиц в</w:t>
      </w:r>
      <w:r>
        <w:br/>
        <w:t>разных городах.</w:t>
      </w:r>
    </w:p>
    <w:p w:rsidR="00761856" w:rsidRDefault="00FB1C6C">
      <w:pPr>
        <w:pStyle w:val="20"/>
        <w:framePr w:w="9418" w:h="14227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Смирение. </w:t>
      </w:r>
      <w:r>
        <w:t>О святом Преподобном Сергии Радонежском в истории Руси.</w:t>
      </w:r>
      <w:r>
        <w:br/>
        <w:t>Детские годы Преподобного. Послушание родителям. Основание</w:t>
      </w:r>
      <w:r>
        <w:br/>
        <w:t>монастыря—центра духовной жизни Руси. Смиренный чудотворец. В чём</w:t>
      </w:r>
      <w:r>
        <w:br/>
        <w:t>проявляется добродетель смирения? Размышляем о добродетели смирения в</w:t>
      </w:r>
      <w:r>
        <w:br/>
        <w:t>жизни современного человека. О добродетели смирения рассказывают</w:t>
      </w:r>
      <w:r>
        <w:br/>
        <w:t>произведения духовной поэзии. Смирение—это сила или слабость?</w:t>
      </w:r>
      <w:r>
        <w:br/>
        <w:t>Объединение русских князей. Чему учил Преподобный Сергий русских</w:t>
      </w:r>
      <w:r>
        <w:br/>
        <w:t>князей, подобный Сергий русских князей. Защита Отечества. Благословение</w:t>
      </w:r>
      <w:r>
        <w:br/>
        <w:t>князя Димитрия Донского на битву. Святые воины - схимонахи Троицкой</w:t>
      </w:r>
      <w:r>
        <w:br/>
        <w:t>Лавры Александр Пересвет и Родион Ослябя. Что защищали святые воины?</w:t>
      </w:r>
      <w:r>
        <w:br/>
        <w:t>Как преподобный Сергий помогал русским воинам на Куликовом поле.</w:t>
      </w:r>
      <w:r>
        <w:br/>
        <w:t>Ученики преподобного Сергия. Христианские добродетели, которые</w:t>
      </w:r>
      <w:r>
        <w:br/>
        <w:t>воспитывал в князьях Преподобный. О святых учениках преподобного</w:t>
      </w:r>
      <w:r>
        <w:br/>
        <w:t>Сергия. Представление иконы: «Видение Сергию множества птиц» (фреска).</w:t>
      </w:r>
      <w:r>
        <w:br/>
        <w:t>Паломничество в Троице-Сергиеву лавру.</w:t>
      </w:r>
    </w:p>
    <w:p w:rsidR="00761856" w:rsidRDefault="00FB1C6C">
      <w:pPr>
        <w:pStyle w:val="20"/>
        <w:framePr w:w="9418" w:h="14227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Ратный подвиг. </w:t>
      </w:r>
      <w:r>
        <w:t>Святые вожди в земле Русской. Защитники Отечества.</w:t>
      </w:r>
      <w:r>
        <w:br/>
        <w:t>Преподобный Илья Муромец. Как Илья Муромец богатырем стал. Что он</w:t>
      </w:r>
      <w:r>
        <w:br/>
        <w:t>защищал, с чем сражался. Святой богатырь, преподобный монах. Какие</w:t>
      </w:r>
      <w:r>
        <w:br/>
        <w:t>христианские добродетели почитались на Руси. Князь Димитрий Донской.</w:t>
      </w:r>
      <w:r>
        <w:br/>
        <w:t>Князь Александр Невский. О святом князе Александре Невском.</w:t>
      </w:r>
      <w:r>
        <w:br/>
        <w:t>Паломничество в Александро-Невскую Лавру. Святой Александр Невский на</w:t>
      </w:r>
      <w:r>
        <w:br/>
        <w:t>фреске собора Московского Кремля. О словах князя «Не в силе Бог, а в</w:t>
      </w:r>
      <w:r>
        <w:br/>
        <w:t>правде». В чем заключался подвиг князя? Защитник Отечества в наше время.</w:t>
      </w:r>
      <w:r>
        <w:br/>
        <w:t>Какие добрые дела во славу своего Отечества может совершить человек</w:t>
      </w:r>
      <w:r>
        <w:br/>
        <w:t>сегодня? Какие качества души ему для этого необходимы?</w:t>
      </w:r>
    </w:p>
    <w:p w:rsidR="00761856" w:rsidRDefault="00FB1C6C">
      <w:pPr>
        <w:pStyle w:val="20"/>
        <w:framePr w:w="9418" w:h="14227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Мужество. </w:t>
      </w:r>
      <w:r>
        <w:t>Защитник русской земли святой Патриарх Ермоген. Его послания</w:t>
      </w:r>
      <w:r>
        <w:br/>
        <w:t>к русским людям. Оборона Троице-Сергиевой Лавры. Мученическая смерть</w:t>
      </w:r>
      <w:r>
        <w:br/>
        <w:t>Патриарха Ермогена. Из истории Троице-Сергиевой Лавры. Как почтили</w:t>
      </w:r>
      <w:r>
        <w:br/>
        <w:t>память монахов - защитников Троице-Сергиевой лавры: архимандрита</w:t>
      </w:r>
      <w:r>
        <w:br/>
        <w:t>Дионисия и келаря Авраамия Палицына? Надпись на гробнице Авраамия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20"/>
        <w:framePr w:w="9418" w:h="12287" w:hRule="exact" w:wrap="none" w:vAnchor="page" w:hAnchor="page" w:x="1668" w:y="1107"/>
        <w:shd w:val="clear" w:color="auto" w:fill="auto"/>
        <w:ind w:firstLine="0"/>
      </w:pPr>
      <w:r>
        <w:lastRenderedPageBreak/>
        <w:t>Палицына на Соловках. О мужестве в наше время. В каких делах оно</w:t>
      </w:r>
      <w:r>
        <w:br/>
        <w:t>проявляется?</w:t>
      </w:r>
    </w:p>
    <w:p w:rsidR="00761856" w:rsidRDefault="00FB1C6C">
      <w:pPr>
        <w:pStyle w:val="20"/>
        <w:framePr w:w="9418" w:h="12287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Христианская радость. </w:t>
      </w:r>
      <w:r>
        <w:t>О святом преподобном Серафиме Саровском.</w:t>
      </w:r>
      <w:r>
        <w:br/>
        <w:t>Христианская радость. Отличается ли радость христианская от обычной,</w:t>
      </w:r>
      <w:r>
        <w:br/>
        <w:t>житейской? Что означают слова «радость о Господе» ? Явления Пресвятой</w:t>
      </w:r>
      <w:r>
        <w:br/>
        <w:t>Богородицы преподобному Серафиму. Какую главную христианскую</w:t>
      </w:r>
      <w:r>
        <w:br/>
        <w:t>добродетель проявил святой Серафим Саровский? Христианское прощение.</w:t>
      </w:r>
      <w:r>
        <w:br/>
        <w:t>Почему Серафим Саровский всегда радостно встречал людей? Что питало его</w:t>
      </w:r>
      <w:r>
        <w:br/>
        <w:t>любовь к людям? Изображение жития преподобного Серафима в иконописи.</w:t>
      </w:r>
      <w:r>
        <w:br/>
        <w:t>Представление житийной иконы. Почитание христианских святынь.</w:t>
      </w:r>
      <w:r>
        <w:br/>
        <w:t>Паломнический маршрут в Серафимо-Дивеевский монастырь. Троицкий</w:t>
      </w:r>
      <w:r>
        <w:br/>
        <w:t>собор. Канавка Божией Матери.</w:t>
      </w:r>
    </w:p>
    <w:p w:rsidR="00761856" w:rsidRDefault="00FB1C6C">
      <w:pPr>
        <w:pStyle w:val="20"/>
        <w:framePr w:w="9418" w:h="12287" w:hRule="exact" w:wrap="none" w:vAnchor="page" w:hAnchor="page" w:x="1668" w:y="1107"/>
        <w:shd w:val="clear" w:color="auto" w:fill="auto"/>
        <w:tabs>
          <w:tab w:val="left" w:pos="1142"/>
        </w:tabs>
        <w:ind w:firstLine="0"/>
      </w:pPr>
      <w:r>
        <w:rPr>
          <w:rStyle w:val="23"/>
        </w:rPr>
        <w:t xml:space="preserve">Подвиг веры. </w:t>
      </w:r>
      <w:r>
        <w:t>Что такое подвиг? Как его объяснить в христианском</w:t>
      </w:r>
      <w:r>
        <w:br/>
        <w:t>значении? Русская Голгофа. Новомученики Российские. Что помогало</w:t>
      </w:r>
      <w:r>
        <w:br/>
        <w:t>Новомученикам сохранить мужество перед лицом злобы? Представление</w:t>
      </w:r>
      <w:r>
        <w:br/>
        <w:t>иконы:</w:t>
      </w:r>
      <w:r>
        <w:tab/>
        <w:t>«Собор Новомучеников и Исповедников Российских». Как</w:t>
      </w:r>
    </w:p>
    <w:p w:rsidR="00761856" w:rsidRDefault="00FB1C6C">
      <w:pPr>
        <w:pStyle w:val="20"/>
        <w:framePr w:w="9418" w:h="12287" w:hRule="exact" w:wrap="none" w:vAnchor="page" w:hAnchor="page" w:x="1668" w:y="1107"/>
        <w:shd w:val="clear" w:color="auto" w:fill="auto"/>
        <w:ind w:firstLine="0"/>
      </w:pPr>
      <w:r>
        <w:t>разрушили храм Христа Спасителя. Добро и зло в душе человека: созидателя</w:t>
      </w:r>
      <w:r>
        <w:br/>
        <w:t>- православного зодчего; разрушителя святынь - вандала.</w:t>
      </w:r>
    </w:p>
    <w:p w:rsidR="00761856" w:rsidRDefault="00FB1C6C">
      <w:pPr>
        <w:pStyle w:val="20"/>
        <w:framePr w:w="9418" w:h="12287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Как сохранить красивый мир? Святыни России. </w:t>
      </w:r>
      <w:r>
        <w:t>Что такое чудотворная</w:t>
      </w:r>
      <w:r>
        <w:br/>
        <w:t>икона? Почему на Руси сложились традиции почитания икон Пресвятой</w:t>
      </w:r>
      <w:r>
        <w:br/>
        <w:t>Богородицы? Из истории христианской культуры. «Тихвинская»,</w:t>
      </w:r>
      <w:r>
        <w:br/>
        <w:t>«Казанская», «Владимирская», «Смоленская», «Донская», «Почаевская»</w:t>
      </w:r>
      <w:r>
        <w:br/>
        <w:t>иконы Божией Матери. История о том, как была спасена Москва от войск</w:t>
      </w:r>
      <w:r>
        <w:br/>
        <w:t>завоевателя Тамерлана. Словарик иконописца: основные иконографические</w:t>
      </w:r>
      <w:r>
        <w:br/>
        <w:t>типы изображений Богоматери - Умиление, Одигитрия, Оранта. Почему на</w:t>
      </w:r>
      <w:r>
        <w:br/>
        <w:t>Руси сложились тради</w:t>
      </w:r>
      <w:r>
        <w:rPr>
          <w:rStyle w:val="21"/>
        </w:rPr>
        <w:t>ц</w:t>
      </w:r>
      <w:r>
        <w:t>ии почитания икон Пресвятой Богородицы?</w:t>
      </w:r>
      <w:r>
        <w:br/>
      </w:r>
      <w:r>
        <w:rPr>
          <w:rStyle w:val="23"/>
        </w:rPr>
        <w:t>Творческий проект «Диалог культур и поколений» - 4</w:t>
      </w:r>
      <w:r>
        <w:rPr>
          <w:rStyle w:val="23"/>
        </w:rPr>
        <w:br/>
        <w:t xml:space="preserve">Сохраняем культурное наследие, святыни России. </w:t>
      </w:r>
      <w:r>
        <w:t>Сокровища духовные.</w:t>
      </w:r>
      <w:r>
        <w:br/>
        <w:t>Духовные завещания. Поучение князя Владимира Мономаха детям. Какие</w:t>
      </w:r>
      <w:r>
        <w:br/>
        <w:t>сокровища завещали родители детям в 17-18 веках? Духовное завещание</w:t>
      </w:r>
      <w:r>
        <w:br/>
        <w:t>святого Митрофана Воронежского. Наставления святого Тихона Задонского</w:t>
      </w:r>
      <w:r>
        <w:br/>
        <w:t>своим духовным детям. Какие добрые дела может выполнять современный</w:t>
      </w:r>
      <w:r>
        <w:br/>
        <w:t>человек, учитывая наставления святых?</w:t>
      </w:r>
    </w:p>
    <w:p w:rsidR="00761856" w:rsidRDefault="00FB1C6C">
      <w:pPr>
        <w:pStyle w:val="20"/>
        <w:framePr w:w="9418" w:h="12287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Обращение к школьникам 22 века. </w:t>
      </w:r>
      <w:r>
        <w:t>Какие ценности я хотел передать в</w:t>
      </w:r>
      <w:r>
        <w:br/>
        <w:t>наследство школьникам 22 века? Какие добрые дела может выполнять</w:t>
      </w:r>
      <w:r>
        <w:br/>
        <w:t>современный человек, учитывая наставления святых?</w:t>
      </w:r>
    </w:p>
    <w:p w:rsidR="00761856" w:rsidRDefault="00FB1C6C">
      <w:pPr>
        <w:pStyle w:val="20"/>
        <w:framePr w:w="9418" w:h="12287" w:hRule="exact" w:wrap="none" w:vAnchor="page" w:hAnchor="page" w:x="1668" w:y="1107"/>
        <w:shd w:val="clear" w:color="auto" w:fill="auto"/>
        <w:ind w:firstLine="0"/>
      </w:pPr>
      <w:r>
        <w:rPr>
          <w:rStyle w:val="23"/>
        </w:rPr>
        <w:t xml:space="preserve">Золотая цепь святых. </w:t>
      </w:r>
      <w:r>
        <w:t>Герои России, русские святые, золотая цепь святых,</w:t>
      </w:r>
      <w:r>
        <w:br/>
        <w:t>мои предки.</w:t>
      </w:r>
    </w:p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1856" w:rsidRDefault="00FB1C6C">
      <w:pPr>
        <w:pStyle w:val="a7"/>
        <w:framePr w:wrap="none" w:vAnchor="page" w:hAnchor="page" w:x="4346" w:y="1120"/>
        <w:shd w:val="clear" w:color="auto" w:fill="auto"/>
        <w:spacing w:line="280" w:lineRule="exact"/>
      </w:pPr>
      <w:r>
        <w:rPr>
          <w:rStyle w:val="a8"/>
          <w:b/>
          <w:bCs/>
        </w:rPr>
        <w:lastRenderedPageBreak/>
        <w:t>III. Тематическое планирование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3950"/>
        <w:gridCol w:w="1421"/>
        <w:gridCol w:w="3120"/>
      </w:tblGrid>
      <w:tr w:rsidR="00761856">
        <w:trPr>
          <w:trHeight w:hRule="exact" w:val="984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8"/>
              </w:rPr>
              <w:t>№п/п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8"/>
              </w:rPr>
              <w:t>Наименование раздела и темы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317" w:lineRule="exact"/>
              <w:ind w:firstLine="0"/>
              <w:jc w:val="center"/>
            </w:pPr>
            <w:r>
              <w:rPr>
                <w:rStyle w:val="28"/>
              </w:rPr>
              <w:t>Часы</w:t>
            </w:r>
          </w:p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317" w:lineRule="exact"/>
              <w:ind w:left="180" w:firstLine="0"/>
              <w:jc w:val="left"/>
            </w:pPr>
            <w:r>
              <w:rPr>
                <w:rStyle w:val="28"/>
              </w:rPr>
              <w:t>учебного</w:t>
            </w:r>
          </w:p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317" w:lineRule="exact"/>
              <w:ind w:left="180" w:firstLine="0"/>
              <w:jc w:val="left"/>
            </w:pPr>
            <w:r>
              <w:rPr>
                <w:rStyle w:val="28"/>
              </w:rPr>
              <w:t>времени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ind w:firstLine="0"/>
              <w:jc w:val="center"/>
            </w:pPr>
            <w:r>
              <w:rPr>
                <w:rStyle w:val="28"/>
              </w:rPr>
              <w:t>Основные направления</w:t>
            </w:r>
            <w:r>
              <w:rPr>
                <w:rStyle w:val="28"/>
              </w:rPr>
              <w:br/>
              <w:t>воспитательной</w:t>
            </w:r>
            <w:r>
              <w:rPr>
                <w:rStyle w:val="28"/>
              </w:rPr>
              <w:br/>
              <w:t>деятельности</w:t>
            </w:r>
          </w:p>
        </w:tc>
      </w:tr>
      <w:tr w:rsidR="00761856">
        <w:trPr>
          <w:trHeight w:hRule="exact" w:val="452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8"/>
              </w:rPr>
              <w:t>1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326" w:lineRule="exact"/>
              <w:ind w:firstLine="0"/>
              <w:jc w:val="left"/>
            </w:pPr>
            <w:r>
              <w:rPr>
                <w:rStyle w:val="29"/>
              </w:rPr>
              <w:t>Культура и религия в жизни</w:t>
            </w:r>
            <w:r>
              <w:rPr>
                <w:rStyle w:val="29"/>
              </w:rPr>
              <w:br/>
              <w:t>человека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8"/>
              </w:rPr>
              <w:t>2 ч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ind w:firstLine="0"/>
              <w:jc w:val="left"/>
            </w:pPr>
            <w:r>
              <w:rPr>
                <w:rStyle w:val="28"/>
              </w:rPr>
              <w:t>Г ражданское</w:t>
            </w:r>
            <w:r>
              <w:rPr>
                <w:rStyle w:val="28"/>
              </w:rPr>
              <w:br/>
              <w:t>воспитание: 1.1 -1.4</w:t>
            </w:r>
            <w:r>
              <w:rPr>
                <w:rStyle w:val="28"/>
              </w:rPr>
              <w:br/>
              <w:t>Патриотическое</w:t>
            </w:r>
            <w:r>
              <w:rPr>
                <w:rStyle w:val="28"/>
              </w:rPr>
              <w:br/>
              <w:t>воспитание: 2.1,</w:t>
            </w:r>
            <w:r>
              <w:rPr>
                <w:rStyle w:val="28"/>
              </w:rPr>
              <w:br/>
              <w:t>Духовно -</w:t>
            </w:r>
            <w:r>
              <w:rPr>
                <w:rStyle w:val="28"/>
              </w:rPr>
              <w:br/>
              <w:t>нравственное</w:t>
            </w:r>
            <w:r>
              <w:rPr>
                <w:rStyle w:val="28"/>
              </w:rPr>
              <w:br/>
              <w:t>воспитание: 3.1,3.2</w:t>
            </w:r>
            <w:r>
              <w:rPr>
                <w:rStyle w:val="28"/>
              </w:rPr>
              <w:br/>
              <w:t>Эстетическое</w:t>
            </w:r>
            <w:r>
              <w:rPr>
                <w:rStyle w:val="28"/>
              </w:rPr>
              <w:br/>
              <w:t>воспитание: 4.1,</w:t>
            </w:r>
            <w:r>
              <w:rPr>
                <w:rStyle w:val="28"/>
              </w:rPr>
              <w:br/>
              <w:t>4.2,4.3,4.4, 4.5, 4.6</w:t>
            </w:r>
            <w:r>
              <w:rPr>
                <w:rStyle w:val="28"/>
              </w:rPr>
              <w:br/>
              <w:t>Физическое</w:t>
            </w:r>
            <w:r>
              <w:rPr>
                <w:rStyle w:val="28"/>
              </w:rPr>
              <w:br/>
              <w:t>воспитание:5.1,5.2</w:t>
            </w:r>
            <w:r>
              <w:rPr>
                <w:rStyle w:val="28"/>
              </w:rPr>
              <w:br/>
              <w:t>Трудовое воспитание:</w:t>
            </w:r>
            <w:r>
              <w:rPr>
                <w:rStyle w:val="28"/>
              </w:rPr>
              <w:br/>
              <w:t>6.1, 6.2, 6.3</w:t>
            </w:r>
          </w:p>
        </w:tc>
      </w:tr>
      <w:tr w:rsidR="00761856">
        <w:trPr>
          <w:trHeight w:hRule="exact" w:val="355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8"/>
              </w:rPr>
              <w:t>2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9"/>
              </w:rPr>
              <w:t>Священное Писание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8"/>
              </w:rPr>
              <w:t>5 ч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after="120"/>
              <w:ind w:firstLine="0"/>
              <w:jc w:val="left"/>
            </w:pPr>
            <w:r>
              <w:rPr>
                <w:rStyle w:val="28"/>
              </w:rPr>
              <w:t>Духовно -</w:t>
            </w:r>
            <w:r>
              <w:rPr>
                <w:rStyle w:val="28"/>
              </w:rPr>
              <w:br/>
              <w:t>нравственное</w:t>
            </w:r>
            <w:r>
              <w:rPr>
                <w:rStyle w:val="28"/>
              </w:rPr>
              <w:br/>
              <w:t>воспитание: 3.1,3.2</w:t>
            </w:r>
            <w:r>
              <w:rPr>
                <w:rStyle w:val="28"/>
              </w:rPr>
              <w:br/>
              <w:t>Эстетическое</w:t>
            </w:r>
            <w:r>
              <w:rPr>
                <w:rStyle w:val="28"/>
              </w:rPr>
              <w:br/>
              <w:t xml:space="preserve">воспитание: </w:t>
            </w:r>
            <w:r w:rsidRPr="002A5149">
              <w:rPr>
                <w:rStyle w:val="28"/>
                <w:lang w:eastAsia="en-US" w:bidi="en-US"/>
              </w:rPr>
              <w:t>4.1,</w:t>
            </w:r>
            <w:r w:rsidRPr="002A5149">
              <w:rPr>
                <w:rStyle w:val="28"/>
                <w:lang w:eastAsia="en-US" w:bidi="en-US"/>
              </w:rPr>
              <w:br/>
            </w:r>
            <w:r>
              <w:rPr>
                <w:rStyle w:val="28"/>
              </w:rPr>
              <w:t>4.2,4.3,4.4, 4.5, 4.6</w:t>
            </w:r>
            <w:r>
              <w:rPr>
                <w:rStyle w:val="28"/>
              </w:rPr>
              <w:br/>
              <w:t>Физическое</w:t>
            </w:r>
            <w:r>
              <w:rPr>
                <w:rStyle w:val="28"/>
              </w:rPr>
              <w:br/>
              <w:t>воспитание:5.1,5.2</w:t>
            </w:r>
            <w:r>
              <w:rPr>
                <w:rStyle w:val="28"/>
              </w:rPr>
              <w:br/>
              <w:t>Трудовое воспитание:</w:t>
            </w:r>
          </w:p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before="120" w:line="280" w:lineRule="exact"/>
              <w:ind w:firstLine="0"/>
              <w:jc w:val="left"/>
            </w:pPr>
            <w:r>
              <w:rPr>
                <w:rStyle w:val="28"/>
              </w:rPr>
              <w:t>6.1, 6.2, 6.3</w:t>
            </w:r>
          </w:p>
        </w:tc>
      </w:tr>
      <w:tr w:rsidR="00761856">
        <w:trPr>
          <w:trHeight w:hRule="exact" w:val="3547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8"/>
              </w:rPr>
              <w:t>3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317" w:lineRule="exact"/>
              <w:ind w:firstLine="0"/>
              <w:jc w:val="left"/>
            </w:pPr>
            <w:r>
              <w:rPr>
                <w:rStyle w:val="29"/>
              </w:rPr>
              <w:t>Христос Спаситель.</w:t>
            </w:r>
            <w:r>
              <w:rPr>
                <w:rStyle w:val="29"/>
              </w:rPr>
              <w:br/>
              <w:t>Христианское учение о</w:t>
            </w:r>
            <w:r>
              <w:rPr>
                <w:rStyle w:val="29"/>
              </w:rPr>
              <w:br/>
              <w:t>спасении. Христианская</w:t>
            </w:r>
            <w:r>
              <w:rPr>
                <w:rStyle w:val="29"/>
              </w:rPr>
              <w:br/>
              <w:t>этика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8"/>
              </w:rPr>
              <w:t>10 ч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after="120"/>
              <w:ind w:firstLine="0"/>
              <w:jc w:val="left"/>
            </w:pPr>
            <w:r>
              <w:rPr>
                <w:rStyle w:val="28"/>
              </w:rPr>
              <w:t>Духовно -</w:t>
            </w:r>
            <w:r>
              <w:rPr>
                <w:rStyle w:val="28"/>
              </w:rPr>
              <w:br/>
              <w:t>нравственное</w:t>
            </w:r>
            <w:r>
              <w:rPr>
                <w:rStyle w:val="28"/>
              </w:rPr>
              <w:br/>
              <w:t>воспитание: 3.1,3.2</w:t>
            </w:r>
            <w:r>
              <w:rPr>
                <w:rStyle w:val="28"/>
              </w:rPr>
              <w:br/>
              <w:t>Эстетическое</w:t>
            </w:r>
            <w:r>
              <w:rPr>
                <w:rStyle w:val="28"/>
              </w:rPr>
              <w:br/>
              <w:t xml:space="preserve">воспитание: </w:t>
            </w:r>
            <w:r w:rsidRPr="002A5149">
              <w:rPr>
                <w:rStyle w:val="28"/>
                <w:lang w:eastAsia="en-US" w:bidi="en-US"/>
              </w:rPr>
              <w:t>4.1,</w:t>
            </w:r>
            <w:r w:rsidRPr="002A5149">
              <w:rPr>
                <w:rStyle w:val="28"/>
                <w:lang w:eastAsia="en-US" w:bidi="en-US"/>
              </w:rPr>
              <w:br/>
            </w:r>
            <w:r>
              <w:rPr>
                <w:rStyle w:val="28"/>
              </w:rPr>
              <w:t>4.2,4.3,4.4, 4.5, 4.6</w:t>
            </w:r>
            <w:r>
              <w:rPr>
                <w:rStyle w:val="28"/>
              </w:rPr>
              <w:br/>
              <w:t>Физическое</w:t>
            </w:r>
            <w:r>
              <w:rPr>
                <w:rStyle w:val="28"/>
              </w:rPr>
              <w:br/>
              <w:t>воспитание:5.1,5.2</w:t>
            </w:r>
            <w:r>
              <w:rPr>
                <w:rStyle w:val="28"/>
              </w:rPr>
              <w:br/>
              <w:t>Трудовое воспитание:</w:t>
            </w:r>
          </w:p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before="120" w:line="280" w:lineRule="exact"/>
              <w:ind w:firstLine="0"/>
              <w:jc w:val="left"/>
            </w:pPr>
            <w:r>
              <w:rPr>
                <w:rStyle w:val="28"/>
              </w:rPr>
              <w:t>6.1, 6.2, 6.3</w:t>
            </w:r>
          </w:p>
        </w:tc>
      </w:tr>
      <w:tr w:rsidR="00761856">
        <w:trPr>
          <w:trHeight w:hRule="exact" w:val="163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8"/>
              </w:rPr>
              <w:t>4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331" w:lineRule="exact"/>
              <w:ind w:firstLine="0"/>
              <w:jc w:val="left"/>
            </w:pPr>
            <w:r>
              <w:rPr>
                <w:rStyle w:val="29"/>
              </w:rPr>
              <w:t>Православные традиции</w:t>
            </w:r>
            <w:r>
              <w:rPr>
                <w:rStyle w:val="29"/>
              </w:rPr>
              <w:br/>
              <w:t>России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8"/>
              </w:rPr>
              <w:t>5 ч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1856" w:rsidRDefault="00FB1C6C">
            <w:pPr>
              <w:pStyle w:val="20"/>
              <w:framePr w:w="9360" w:h="14237" w:wrap="none" w:vAnchor="page" w:hAnchor="page" w:x="1697" w:y="1426"/>
              <w:shd w:val="clear" w:color="auto" w:fill="auto"/>
              <w:ind w:firstLine="0"/>
              <w:jc w:val="left"/>
            </w:pPr>
            <w:r>
              <w:rPr>
                <w:rStyle w:val="28"/>
              </w:rPr>
              <w:t>Гражданское</w:t>
            </w:r>
            <w:r>
              <w:rPr>
                <w:rStyle w:val="28"/>
              </w:rPr>
              <w:br/>
              <w:t>воспитание: 1.1 -1.4</w:t>
            </w:r>
            <w:r>
              <w:rPr>
                <w:rStyle w:val="28"/>
              </w:rPr>
              <w:br/>
              <w:t>Патриотическое</w:t>
            </w:r>
            <w:r>
              <w:rPr>
                <w:rStyle w:val="28"/>
              </w:rPr>
              <w:br/>
              <w:t xml:space="preserve">воспитание: </w:t>
            </w:r>
            <w:r w:rsidRPr="002A5149">
              <w:rPr>
                <w:rStyle w:val="28"/>
                <w:lang w:eastAsia="en-US" w:bidi="en-US"/>
              </w:rPr>
              <w:t>2.1,</w:t>
            </w:r>
            <w:r w:rsidRPr="002A5149">
              <w:rPr>
                <w:rStyle w:val="28"/>
                <w:lang w:eastAsia="en-US" w:bidi="en-US"/>
              </w:rPr>
              <w:br/>
            </w:r>
            <w:r>
              <w:rPr>
                <w:rStyle w:val="28"/>
              </w:rPr>
              <w:t>Духовно -</w:t>
            </w:r>
          </w:p>
        </w:tc>
      </w:tr>
    </w:tbl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3950"/>
        <w:gridCol w:w="1421"/>
        <w:gridCol w:w="3120"/>
      </w:tblGrid>
      <w:tr w:rsidR="00761856">
        <w:trPr>
          <w:trHeight w:hRule="exact" w:val="323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761856">
            <w:pPr>
              <w:framePr w:w="9360" w:h="11635" w:wrap="none" w:vAnchor="page" w:hAnchor="page" w:x="1697" w:y="1162"/>
              <w:rPr>
                <w:sz w:val="10"/>
                <w:szCs w:val="10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761856">
            <w:pPr>
              <w:framePr w:w="9360" w:h="11635" w:wrap="none" w:vAnchor="page" w:hAnchor="page" w:x="1697" w:y="1162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761856">
            <w:pPr>
              <w:framePr w:w="9360" w:h="11635" w:wrap="none" w:vAnchor="page" w:hAnchor="page" w:x="1697" w:y="1162"/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after="120"/>
              <w:ind w:firstLine="0"/>
              <w:jc w:val="left"/>
            </w:pPr>
            <w:r>
              <w:rPr>
                <w:rStyle w:val="28"/>
              </w:rPr>
              <w:t>нравственное</w:t>
            </w:r>
            <w:r>
              <w:rPr>
                <w:rStyle w:val="28"/>
              </w:rPr>
              <w:br/>
              <w:t>воспитание: 3.1,3.2</w:t>
            </w:r>
            <w:r>
              <w:rPr>
                <w:rStyle w:val="28"/>
              </w:rPr>
              <w:br/>
              <w:t>Эстетическое</w:t>
            </w:r>
            <w:r>
              <w:rPr>
                <w:rStyle w:val="28"/>
              </w:rPr>
              <w:br/>
              <w:t>воспитание: 4.1,</w:t>
            </w:r>
            <w:r>
              <w:rPr>
                <w:rStyle w:val="28"/>
              </w:rPr>
              <w:br/>
              <w:t>4.2,4.3,4.4, 4.5, 4.6</w:t>
            </w:r>
            <w:r>
              <w:rPr>
                <w:rStyle w:val="28"/>
              </w:rPr>
              <w:br/>
              <w:t>Физическое</w:t>
            </w:r>
            <w:r>
              <w:rPr>
                <w:rStyle w:val="28"/>
              </w:rPr>
              <w:br/>
              <w:t>воспитание:5.1,5.2</w:t>
            </w:r>
            <w:r>
              <w:rPr>
                <w:rStyle w:val="28"/>
              </w:rPr>
              <w:br/>
              <w:t>Трудовое воспитание:</w:t>
            </w:r>
          </w:p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before="120" w:line="280" w:lineRule="exact"/>
              <w:ind w:firstLine="0"/>
              <w:jc w:val="left"/>
            </w:pPr>
            <w:r>
              <w:rPr>
                <w:rStyle w:val="28"/>
              </w:rPr>
              <w:t>6.1, 6.2, 6.3</w:t>
            </w:r>
          </w:p>
        </w:tc>
      </w:tr>
      <w:tr w:rsidR="00761856">
        <w:trPr>
          <w:trHeight w:hRule="exact" w:val="3552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8"/>
              </w:rPr>
              <w:t>5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Православный календарь.</w:t>
            </w:r>
            <w:r>
              <w:rPr>
                <w:rStyle w:val="29"/>
              </w:rPr>
              <w:br/>
              <w:t>Почитание святых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8"/>
              </w:rPr>
              <w:t>8 ч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after="120"/>
              <w:ind w:firstLine="0"/>
              <w:jc w:val="left"/>
            </w:pPr>
            <w:r>
              <w:rPr>
                <w:rStyle w:val="28"/>
              </w:rPr>
              <w:t>Духовно -</w:t>
            </w:r>
            <w:r>
              <w:rPr>
                <w:rStyle w:val="28"/>
              </w:rPr>
              <w:br/>
              <w:t>нравственное</w:t>
            </w:r>
            <w:r>
              <w:rPr>
                <w:rStyle w:val="28"/>
              </w:rPr>
              <w:br/>
              <w:t>воспитание: 3.1,3.2</w:t>
            </w:r>
            <w:r>
              <w:rPr>
                <w:rStyle w:val="28"/>
              </w:rPr>
              <w:br/>
              <w:t>Эстетическое</w:t>
            </w:r>
            <w:r>
              <w:rPr>
                <w:rStyle w:val="28"/>
              </w:rPr>
              <w:br/>
              <w:t xml:space="preserve">воспитание: </w:t>
            </w:r>
            <w:r w:rsidRPr="002A5149">
              <w:rPr>
                <w:rStyle w:val="28"/>
                <w:lang w:eastAsia="en-US" w:bidi="en-US"/>
              </w:rPr>
              <w:t>4.1,</w:t>
            </w:r>
            <w:r w:rsidRPr="002A5149">
              <w:rPr>
                <w:rStyle w:val="28"/>
                <w:lang w:eastAsia="en-US" w:bidi="en-US"/>
              </w:rPr>
              <w:br/>
            </w:r>
            <w:r>
              <w:rPr>
                <w:rStyle w:val="28"/>
              </w:rPr>
              <w:t>4.2,4.3,4.4, 4.5, 4.6</w:t>
            </w:r>
            <w:r>
              <w:rPr>
                <w:rStyle w:val="28"/>
              </w:rPr>
              <w:br/>
              <w:t>Физическое</w:t>
            </w:r>
            <w:r>
              <w:rPr>
                <w:rStyle w:val="28"/>
              </w:rPr>
              <w:br/>
              <w:t>воспитание:5.1,5.2</w:t>
            </w:r>
            <w:r>
              <w:rPr>
                <w:rStyle w:val="28"/>
              </w:rPr>
              <w:br/>
              <w:t>Трудовое воспитание:</w:t>
            </w:r>
          </w:p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before="120" w:line="280" w:lineRule="exact"/>
              <w:ind w:firstLine="0"/>
              <w:jc w:val="left"/>
            </w:pPr>
            <w:r>
              <w:rPr>
                <w:rStyle w:val="28"/>
              </w:rPr>
              <w:t>6.1, 6.2, 6.3</w:t>
            </w:r>
          </w:p>
        </w:tc>
      </w:tr>
      <w:tr w:rsidR="00761856">
        <w:trPr>
          <w:trHeight w:hRule="exact" w:val="484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line="280" w:lineRule="exact"/>
              <w:ind w:left="380" w:firstLine="0"/>
              <w:jc w:val="left"/>
            </w:pPr>
            <w:r>
              <w:rPr>
                <w:rStyle w:val="28"/>
              </w:rPr>
              <w:t>6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ind w:firstLine="0"/>
              <w:jc w:val="left"/>
            </w:pPr>
            <w:r>
              <w:rPr>
                <w:rStyle w:val="29"/>
              </w:rPr>
              <w:t>Творческий проект «Диалог</w:t>
            </w:r>
            <w:r>
              <w:rPr>
                <w:rStyle w:val="29"/>
              </w:rPr>
              <w:br/>
              <w:t>культур и поколений»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line="280" w:lineRule="exact"/>
              <w:ind w:firstLine="0"/>
              <w:jc w:val="center"/>
            </w:pPr>
            <w:r>
              <w:rPr>
                <w:rStyle w:val="28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after="120"/>
              <w:ind w:firstLine="0"/>
              <w:jc w:val="left"/>
            </w:pPr>
            <w:r>
              <w:rPr>
                <w:rStyle w:val="28"/>
              </w:rPr>
              <w:t>Г ражданское</w:t>
            </w:r>
            <w:r>
              <w:rPr>
                <w:rStyle w:val="28"/>
              </w:rPr>
              <w:br/>
              <w:t>воспитание: 1.1 -1.4</w:t>
            </w:r>
            <w:r>
              <w:rPr>
                <w:rStyle w:val="28"/>
              </w:rPr>
              <w:br/>
              <w:t>Патриотическое</w:t>
            </w:r>
            <w:r>
              <w:rPr>
                <w:rStyle w:val="28"/>
              </w:rPr>
              <w:br/>
              <w:t xml:space="preserve">воспитание: </w:t>
            </w:r>
            <w:r w:rsidRPr="002A5149">
              <w:rPr>
                <w:rStyle w:val="28"/>
                <w:lang w:eastAsia="en-US" w:bidi="en-US"/>
              </w:rPr>
              <w:t>2.1,</w:t>
            </w:r>
            <w:r w:rsidRPr="002A5149">
              <w:rPr>
                <w:rStyle w:val="28"/>
                <w:lang w:eastAsia="en-US" w:bidi="en-US"/>
              </w:rPr>
              <w:br/>
            </w:r>
            <w:r>
              <w:rPr>
                <w:rStyle w:val="28"/>
              </w:rPr>
              <w:t>Духовно -</w:t>
            </w:r>
            <w:r>
              <w:rPr>
                <w:rStyle w:val="28"/>
              </w:rPr>
              <w:br/>
              <w:t>нравственное</w:t>
            </w:r>
            <w:r>
              <w:rPr>
                <w:rStyle w:val="28"/>
              </w:rPr>
              <w:br/>
              <w:t>воспитание: 3.1,3.2</w:t>
            </w:r>
            <w:r>
              <w:rPr>
                <w:rStyle w:val="28"/>
              </w:rPr>
              <w:br/>
              <w:t>Эстетическое</w:t>
            </w:r>
            <w:r>
              <w:rPr>
                <w:rStyle w:val="28"/>
              </w:rPr>
              <w:br/>
              <w:t xml:space="preserve">воспитание: </w:t>
            </w:r>
            <w:r w:rsidRPr="002A5149">
              <w:rPr>
                <w:rStyle w:val="28"/>
                <w:lang w:eastAsia="en-US" w:bidi="en-US"/>
              </w:rPr>
              <w:t>4.1,</w:t>
            </w:r>
            <w:r w:rsidRPr="002A5149">
              <w:rPr>
                <w:rStyle w:val="28"/>
                <w:lang w:eastAsia="en-US" w:bidi="en-US"/>
              </w:rPr>
              <w:br/>
            </w:r>
            <w:r>
              <w:rPr>
                <w:rStyle w:val="28"/>
              </w:rPr>
              <w:t>4.2,4.3,4.4, 4.5, 4.6</w:t>
            </w:r>
            <w:r>
              <w:rPr>
                <w:rStyle w:val="28"/>
              </w:rPr>
              <w:br/>
              <w:t>Физическое</w:t>
            </w:r>
            <w:r>
              <w:rPr>
                <w:rStyle w:val="28"/>
              </w:rPr>
              <w:br/>
              <w:t>воспитание:5.1,5.2</w:t>
            </w:r>
            <w:r>
              <w:rPr>
                <w:rStyle w:val="28"/>
              </w:rPr>
              <w:br/>
              <w:t>Трудовое</w:t>
            </w:r>
          </w:p>
          <w:p w:rsidR="00761856" w:rsidRDefault="00FB1C6C">
            <w:pPr>
              <w:pStyle w:val="20"/>
              <w:framePr w:w="9360" w:h="11635" w:wrap="none" w:vAnchor="page" w:hAnchor="page" w:x="1697" w:y="1162"/>
              <w:shd w:val="clear" w:color="auto" w:fill="auto"/>
              <w:spacing w:before="120" w:line="280" w:lineRule="exact"/>
              <w:ind w:firstLine="0"/>
              <w:jc w:val="left"/>
            </w:pPr>
            <w:r>
              <w:rPr>
                <w:rStyle w:val="28"/>
              </w:rPr>
              <w:t>воспитание:6.1, 6.2, 6.3</w:t>
            </w:r>
          </w:p>
        </w:tc>
      </w:tr>
    </w:tbl>
    <w:p w:rsidR="00761856" w:rsidRDefault="00761856">
      <w:pPr>
        <w:rPr>
          <w:sz w:val="2"/>
          <w:szCs w:val="2"/>
        </w:rPr>
        <w:sectPr w:rsidR="0076185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547B5" w:rsidRDefault="000547B5"/>
    <w:sectPr w:rsidR="000547B5">
      <w:pgSz w:w="11909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2FD" w:rsidRDefault="00A972FD">
      <w:r>
        <w:separator/>
      </w:r>
    </w:p>
  </w:endnote>
  <w:endnote w:type="continuationSeparator" w:id="0">
    <w:p w:rsidR="00A972FD" w:rsidRDefault="00A9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2FD" w:rsidRDefault="00A972FD"/>
  </w:footnote>
  <w:footnote w:type="continuationSeparator" w:id="0">
    <w:p w:rsidR="00A972FD" w:rsidRDefault="00A972F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C7F1C"/>
    <w:multiLevelType w:val="multilevel"/>
    <w:tmpl w:val="315CF1C4"/>
    <w:lvl w:ilvl="0">
      <w:start w:val="2021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21176"/>
    <w:multiLevelType w:val="multilevel"/>
    <w:tmpl w:val="095685B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E0EAB"/>
    <w:multiLevelType w:val="multilevel"/>
    <w:tmpl w:val="D718685C"/>
    <w:lvl w:ilvl="0">
      <w:start w:val="2021"/>
      <w:numFmt w:val="decimal"/>
      <w:lvlText w:val="30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4653AA"/>
    <w:multiLevelType w:val="multilevel"/>
    <w:tmpl w:val="C7FEDE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8A4FC7"/>
    <w:multiLevelType w:val="multilevel"/>
    <w:tmpl w:val="9D007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EA4D27"/>
    <w:multiLevelType w:val="multilevel"/>
    <w:tmpl w:val="14D210C8"/>
    <w:lvl w:ilvl="0">
      <w:start w:val="3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56"/>
    <w:rsid w:val="000547B5"/>
    <w:rsid w:val="002A5149"/>
    <w:rsid w:val="00305A5A"/>
    <w:rsid w:val="003B6695"/>
    <w:rsid w:val="00761856"/>
    <w:rsid w:val="007C1111"/>
    <w:rsid w:val="00951350"/>
    <w:rsid w:val="009A4658"/>
    <w:rsid w:val="00A972FD"/>
    <w:rsid w:val="00C279BB"/>
    <w:rsid w:val="00C914D1"/>
    <w:rsid w:val="00DA70AA"/>
    <w:rsid w:val="00FB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45DE52-BA2B-409C-A314-F66CECA1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.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-1pt">
    <w:name w:val="Основной текст (2) + 9.5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">
    <w:name w:val="Основной текст (2) + 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245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140"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68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line="322" w:lineRule="exact"/>
      <w:ind w:hanging="132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05A5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5A5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3576</Words>
  <Characters>20387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12</cp:revision>
  <cp:lastPrinted>2021-11-20T11:41:00Z</cp:lastPrinted>
  <dcterms:created xsi:type="dcterms:W3CDTF">2021-10-31T16:01:00Z</dcterms:created>
  <dcterms:modified xsi:type="dcterms:W3CDTF">2021-11-20T12:40:00Z</dcterms:modified>
</cp:coreProperties>
</file>