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BB" w:rsidRPr="00C01295" w:rsidRDefault="00970682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  <w:r w:rsidRPr="00970682">
        <w:rPr>
          <w:noProof/>
          <w:color w:val="auto"/>
          <w:sz w:val="2"/>
          <w:szCs w:val="2"/>
          <w:lang w:bidi="ar-SA"/>
        </w:rPr>
        <w:drawing>
          <wp:inline distT="0" distB="0" distL="0" distR="0">
            <wp:extent cx="7315200" cy="10267171"/>
            <wp:effectExtent l="0" t="0" r="0" b="1270"/>
            <wp:docPr id="2" name="Рисунок 2" descr="D:\Desktop\Начальные классы\Untitled.FR12 - 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26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FBB" w:rsidRPr="00C01295" w:rsidRDefault="006E6722">
      <w:pPr>
        <w:pStyle w:val="10"/>
        <w:framePr w:w="10752" w:h="338" w:hRule="exact" w:wrap="none" w:vAnchor="page" w:hAnchor="page" w:x="820" w:y="1120"/>
        <w:shd w:val="clear" w:color="auto" w:fill="auto"/>
        <w:spacing w:after="0" w:line="280" w:lineRule="exact"/>
        <w:ind w:left="20"/>
        <w:rPr>
          <w:color w:val="auto"/>
        </w:rPr>
      </w:pPr>
      <w:bookmarkStart w:id="1" w:name="bookmark0"/>
      <w:r w:rsidRPr="00C01295">
        <w:rPr>
          <w:color w:val="auto"/>
        </w:rPr>
        <w:lastRenderedPageBreak/>
        <w:t>Пояснительная записка</w:t>
      </w:r>
      <w:bookmarkEnd w:id="1"/>
    </w:p>
    <w:p w:rsidR="00521FBB" w:rsidRPr="00C01295" w:rsidRDefault="006E6722">
      <w:pPr>
        <w:pStyle w:val="20"/>
        <w:framePr w:w="10752" w:h="13368" w:hRule="exact" w:wrap="none" w:vAnchor="page" w:hAnchor="page" w:x="820" w:y="1707"/>
        <w:shd w:val="clear" w:color="auto" w:fill="auto"/>
        <w:spacing w:before="0"/>
        <w:ind w:firstLine="620"/>
        <w:jc w:val="both"/>
        <w:rPr>
          <w:color w:val="auto"/>
        </w:rPr>
      </w:pPr>
      <w:r w:rsidRPr="00C01295">
        <w:rPr>
          <w:color w:val="auto"/>
        </w:rPr>
        <w:t xml:space="preserve">Рабочая программа по учебному предмету «Технология» составлена </w:t>
      </w:r>
      <w:r w:rsidRPr="00C01295">
        <w:rPr>
          <w:rStyle w:val="23"/>
          <w:color w:val="auto"/>
        </w:rPr>
        <w:t>в соответствии</w:t>
      </w:r>
      <w:r w:rsidRPr="00C01295">
        <w:rPr>
          <w:rStyle w:val="23"/>
          <w:color w:val="auto"/>
        </w:rPr>
        <w:br/>
      </w:r>
      <w:r w:rsidRPr="00C01295">
        <w:rPr>
          <w:color w:val="auto"/>
        </w:rPr>
        <w:t>с требованиями федерального государственного образовательногостандарта ;</w:t>
      </w:r>
      <w:r w:rsidRPr="00C01295">
        <w:rPr>
          <w:rStyle w:val="23"/>
          <w:color w:val="auto"/>
        </w:rPr>
        <w:t>на основе</w:t>
      </w:r>
      <w:r w:rsidRPr="00C01295">
        <w:rPr>
          <w:rStyle w:val="23"/>
          <w:color w:val="auto"/>
        </w:rPr>
        <w:br/>
      </w:r>
      <w:r w:rsidRPr="00C01295">
        <w:rPr>
          <w:color w:val="auto"/>
        </w:rPr>
        <w:t xml:space="preserve">учебной </w:t>
      </w:r>
      <w:r w:rsidRPr="00C01295">
        <w:rPr>
          <w:rStyle w:val="21"/>
          <w:color w:val="auto"/>
        </w:rPr>
        <w:t>программы«Примерные программы по учебным предметам. Начальная школа.</w:t>
      </w:r>
      <w:r w:rsidRPr="00C01295">
        <w:rPr>
          <w:rStyle w:val="21"/>
          <w:color w:val="auto"/>
        </w:rPr>
        <w:br/>
        <w:t xml:space="preserve">В 2 ч. Ч. 2. - 4-е изд., перераб. - М.: Просвещение, 2011», </w:t>
      </w:r>
      <w:r w:rsidRPr="00C01295">
        <w:rPr>
          <w:color w:val="auto"/>
        </w:rPr>
        <w:t>рабочей программы по</w:t>
      </w:r>
      <w:r w:rsidRPr="00C01295">
        <w:rPr>
          <w:color w:val="auto"/>
        </w:rPr>
        <w:br/>
        <w:t>технологии для общеобразовательной школы «Технология. Рабочие</w:t>
      </w:r>
      <w:r w:rsidRPr="00C01295">
        <w:rPr>
          <w:color w:val="auto"/>
        </w:rPr>
        <w:br/>
        <w:t>программы.Предметная линия учебников системы «Перспектива». 1-4 классы: для</w:t>
      </w:r>
      <w:r w:rsidRPr="00C01295">
        <w:rPr>
          <w:color w:val="auto"/>
        </w:rPr>
        <w:br/>
        <w:t>учителей общеобразовательных организаций/ Н.И. Роговцева, С.В. Анащенкова. - М.:</w:t>
      </w:r>
      <w:r w:rsidRPr="00C01295">
        <w:rPr>
          <w:color w:val="auto"/>
        </w:rPr>
        <w:br/>
        <w:t xml:space="preserve">Издательство «Просвещение», 2014»; </w:t>
      </w:r>
      <w:r w:rsidRPr="00C01295">
        <w:rPr>
          <w:rStyle w:val="23"/>
          <w:color w:val="auto"/>
        </w:rPr>
        <w:t>с учётом</w:t>
      </w:r>
      <w:r w:rsidR="00B3098B" w:rsidRPr="00C01295">
        <w:rPr>
          <w:rStyle w:val="23"/>
          <w:color w:val="auto"/>
        </w:rPr>
        <w:t xml:space="preserve"> </w:t>
      </w:r>
      <w:r w:rsidRPr="00C01295">
        <w:rPr>
          <w:color w:val="auto"/>
        </w:rPr>
        <w:t>Рабочей программы воспитания</w:t>
      </w:r>
      <w:r w:rsidRPr="00C01295">
        <w:rPr>
          <w:color w:val="auto"/>
        </w:rPr>
        <w:br/>
        <w:t>муниципального бюджетного общеобразовательного учреждения «</w:t>
      </w:r>
      <w:r w:rsidR="000511FB" w:rsidRPr="00C01295">
        <w:rPr>
          <w:color w:val="auto"/>
        </w:rPr>
        <w:t xml:space="preserve">Ерёмовская основная </w:t>
      </w:r>
      <w:r w:rsidR="000511FB" w:rsidRPr="00C01295">
        <w:rPr>
          <w:color w:val="auto"/>
        </w:rPr>
        <w:br/>
        <w:t>общеобразовательная школа</w:t>
      </w:r>
      <w:r w:rsidRPr="00C01295">
        <w:rPr>
          <w:color w:val="auto"/>
        </w:rPr>
        <w:t xml:space="preserve"> Ровеньского района Белгородской области»,</w:t>
      </w:r>
      <w:r w:rsidRPr="00C01295">
        <w:rPr>
          <w:color w:val="auto"/>
        </w:rPr>
        <w:br/>
        <w:t>утвержденной приказом по обще</w:t>
      </w:r>
      <w:r w:rsidR="000511FB" w:rsidRPr="00C01295">
        <w:rPr>
          <w:color w:val="auto"/>
        </w:rPr>
        <w:t>образовательному учреждению № 165 от 28</w:t>
      </w:r>
      <w:r w:rsidRPr="00C01295">
        <w:rPr>
          <w:color w:val="auto"/>
        </w:rPr>
        <w:t>.08.2021</w:t>
      </w:r>
      <w:r w:rsidRPr="00C01295">
        <w:rPr>
          <w:color w:val="auto"/>
        </w:rPr>
        <w:br/>
        <w:t>года «Об утверждении основной образовательной программы начального общего</w:t>
      </w:r>
      <w:r w:rsidRPr="00C01295">
        <w:rPr>
          <w:color w:val="auto"/>
        </w:rPr>
        <w:br/>
        <w:t>образования в новой редакции».</w:t>
      </w:r>
    </w:p>
    <w:p w:rsidR="00521FBB" w:rsidRPr="00C01295" w:rsidRDefault="006E6722">
      <w:pPr>
        <w:pStyle w:val="50"/>
        <w:framePr w:w="10752" w:h="13368" w:hRule="exact" w:wrap="none" w:vAnchor="page" w:hAnchor="page" w:x="820" w:y="1707"/>
        <w:shd w:val="clear" w:color="auto" w:fill="auto"/>
        <w:ind w:left="400"/>
        <w:rPr>
          <w:color w:val="auto"/>
        </w:rPr>
      </w:pPr>
      <w:r w:rsidRPr="00C01295">
        <w:rPr>
          <w:color w:val="auto"/>
        </w:rPr>
        <w:t>Цели предмета</w:t>
      </w:r>
      <w:r w:rsidRPr="00C01295">
        <w:rPr>
          <w:rStyle w:val="5Corbel15pt"/>
          <w:b/>
          <w:bCs/>
          <w:color w:val="auto"/>
        </w:rPr>
        <w:t>: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22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приобретение личного опыта как основы обучения и познания;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shd w:val="clear" w:color="auto" w:fill="auto"/>
        <w:spacing w:before="0" w:line="322" w:lineRule="exact"/>
        <w:ind w:left="400" w:firstLine="440"/>
        <w:jc w:val="both"/>
        <w:rPr>
          <w:color w:val="auto"/>
        </w:rPr>
      </w:pPr>
      <w:r w:rsidRPr="00C01295">
        <w:rPr>
          <w:color w:val="auto"/>
        </w:rPr>
        <w:t>приобретение первоначального опыта практической преобразовательной</w:t>
      </w:r>
      <w:r w:rsidRPr="00C01295">
        <w:rPr>
          <w:color w:val="auto"/>
        </w:rPr>
        <w:br/>
        <w:t>деятельности на основе овладения технологическими знаниями, технико-</w:t>
      </w:r>
      <w:r w:rsidRPr="00C01295">
        <w:rPr>
          <w:color w:val="auto"/>
        </w:rPr>
        <w:br/>
        <w:t>технологическими умениями и проектной деятельностью;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22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формирование позитивного эмоционально-ценностного отношения к труду и к</w:t>
      </w:r>
      <w:r w:rsidRPr="00C01295">
        <w:rPr>
          <w:color w:val="auto"/>
        </w:rPr>
        <w:br/>
        <w:t>людям труда.</w:t>
      </w:r>
    </w:p>
    <w:p w:rsidR="00521FBB" w:rsidRPr="00C01295" w:rsidRDefault="006E6722">
      <w:pPr>
        <w:pStyle w:val="50"/>
        <w:framePr w:w="10752" w:h="13368" w:hRule="exact" w:wrap="none" w:vAnchor="page" w:hAnchor="page" w:x="820" w:y="1707"/>
        <w:shd w:val="clear" w:color="auto" w:fill="auto"/>
        <w:spacing w:line="322" w:lineRule="exact"/>
        <w:ind w:left="400"/>
        <w:rPr>
          <w:color w:val="auto"/>
        </w:rPr>
      </w:pPr>
      <w:r w:rsidRPr="00C01295">
        <w:rPr>
          <w:color w:val="auto"/>
        </w:rPr>
        <w:t>Задачи предмета: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765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духовно - нравственное развитие в процессе формирования понимания</w:t>
      </w:r>
      <w:r w:rsidRPr="00C01295">
        <w:rPr>
          <w:color w:val="auto"/>
        </w:rPr>
        <w:br/>
        <w:t>материальной культуры как продукта преобразовательной деятельности,</w:t>
      </w:r>
      <w:r w:rsidRPr="00C01295">
        <w:rPr>
          <w:color w:val="auto"/>
        </w:rPr>
        <w:br/>
        <w:t>предшествующих поколений и людей разных профессий в современном мире;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формирование внутренней пози</w:t>
      </w:r>
      <w:r w:rsidRPr="00C01295">
        <w:rPr>
          <w:rStyle w:val="23"/>
          <w:color w:val="auto"/>
        </w:rPr>
        <w:t>ц</w:t>
      </w:r>
      <w:r w:rsidRPr="00C01295">
        <w:rPr>
          <w:color w:val="auto"/>
        </w:rPr>
        <w:t>ии школьника, мотивации успеха, способности к</w:t>
      </w:r>
      <w:r w:rsidRPr="00C01295">
        <w:rPr>
          <w:color w:val="auto"/>
        </w:rPr>
        <w:br/>
        <w:t>творческому самовыражению, интереса к предметно-преобразовательской</w:t>
      </w:r>
      <w:r w:rsidRPr="00C01295">
        <w:rPr>
          <w:color w:val="auto"/>
        </w:rPr>
        <w:br/>
        <w:t>деятельности, ценностного отношения к труду, родной природе, своему здоровью;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развитие в процессе предметно-практической деятельности психических функций:</w:t>
      </w:r>
      <w:r w:rsidRPr="00C01295">
        <w:rPr>
          <w:color w:val="auto"/>
        </w:rPr>
        <w:br/>
        <w:t>зрительно - пространственного восприятия, воссоздающего и творческого</w:t>
      </w:r>
      <w:r w:rsidRPr="00C01295">
        <w:rPr>
          <w:color w:val="auto"/>
        </w:rPr>
        <w:br/>
        <w:t>воображения, разных видов мышления, речи, воли, чувств;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развитие ручной умелости в процессе решения конструкторских, художественно -</w:t>
      </w:r>
      <w:r w:rsidRPr="00C01295">
        <w:rPr>
          <w:color w:val="auto"/>
        </w:rPr>
        <w:br/>
        <w:t>конструкторских и технологических задач;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765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развитиерегулятивной структуры деятельности, включающей ориентировку в</w:t>
      </w:r>
      <w:r w:rsidRPr="00C01295">
        <w:rPr>
          <w:color w:val="auto"/>
        </w:rPr>
        <w:br/>
        <w:t>задании, планирование, прогнозирование, контроль, коррекцию, оценку;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формирование умения искать и преобразовывать информацию с использованием</w:t>
      </w:r>
      <w:r w:rsidRPr="00C01295">
        <w:rPr>
          <w:color w:val="auto"/>
        </w:rPr>
        <w:br/>
        <w:t>различных информационных технологий;</w:t>
      </w:r>
    </w:p>
    <w:p w:rsidR="00521FBB" w:rsidRPr="00C01295" w:rsidRDefault="006E6722">
      <w:pPr>
        <w:pStyle w:val="20"/>
        <w:framePr w:w="10752" w:h="13368" w:hRule="exact" w:wrap="none" w:vAnchor="page" w:hAnchor="page" w:x="820" w:y="1707"/>
        <w:numPr>
          <w:ilvl w:val="0"/>
          <w:numId w:val="1"/>
        </w:numPr>
        <w:shd w:val="clear" w:color="auto" w:fill="auto"/>
        <w:tabs>
          <w:tab w:val="left" w:pos="629"/>
        </w:tabs>
        <w:spacing w:before="0" w:line="326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развитие познавательных способностей детей, в том числе знаково-символического</w:t>
      </w:r>
      <w:r w:rsidRPr="00C01295">
        <w:rPr>
          <w:color w:val="auto"/>
        </w:rPr>
        <w:br/>
        <w:t>и логического мышления, исследовательской деятельности;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70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lastRenderedPageBreak/>
        <w:t>- развитиекоммуникативной компетентности младших школьников на основе</w:t>
      </w:r>
      <w:r w:rsidRPr="00C01295">
        <w:rPr>
          <w:color w:val="auto"/>
        </w:rPr>
        <w:br/>
        <w:t>организации совместной деятельности.</w:t>
      </w:r>
    </w:p>
    <w:p w:rsidR="00521FBB" w:rsidRPr="00C01295" w:rsidRDefault="006E6722" w:rsidP="000511FB">
      <w:pPr>
        <w:pStyle w:val="20"/>
        <w:framePr w:w="10742" w:h="14051" w:hRule="exact" w:wrap="none" w:vAnchor="page" w:hAnchor="page" w:x="825" w:y="1038"/>
        <w:shd w:val="clear" w:color="auto" w:fill="auto"/>
        <w:spacing w:before="0"/>
        <w:ind w:firstLine="620"/>
        <w:jc w:val="both"/>
        <w:rPr>
          <w:color w:val="auto"/>
        </w:rPr>
      </w:pPr>
      <w:r w:rsidRPr="00C01295">
        <w:rPr>
          <w:color w:val="auto"/>
        </w:rPr>
        <w:t>В соответствии с рабочей программой воспитания муниципального бюджетного</w:t>
      </w:r>
      <w:r w:rsidRPr="00C01295">
        <w:rPr>
          <w:color w:val="auto"/>
        </w:rPr>
        <w:br/>
        <w:t xml:space="preserve">общеобразовательного учреждения </w:t>
      </w:r>
      <w:r w:rsidR="000511FB" w:rsidRPr="00C01295">
        <w:rPr>
          <w:color w:val="auto"/>
        </w:rPr>
        <w:t xml:space="preserve">«Ерёмовская основная </w:t>
      </w:r>
      <w:r w:rsidR="000511FB" w:rsidRPr="00C01295">
        <w:rPr>
          <w:color w:val="auto"/>
        </w:rPr>
        <w:br/>
        <w:t>общеобразовательная школа Ровеньского района Белгородской области»,</w:t>
      </w:r>
      <w:r w:rsidR="000511FB" w:rsidRPr="00C01295">
        <w:rPr>
          <w:color w:val="auto"/>
        </w:rPr>
        <w:br/>
        <w:t>утвержденной приказом по общеобразовательному учреждению № 165 от 28.08.2021</w:t>
      </w:r>
      <w:r w:rsidR="000511FB" w:rsidRPr="00C01295">
        <w:rPr>
          <w:color w:val="auto"/>
        </w:rPr>
        <w:br/>
        <w:t>года «Об утверждении основной образовательной программы начального общего</w:t>
      </w:r>
      <w:r w:rsidR="000511FB" w:rsidRPr="00C01295">
        <w:rPr>
          <w:color w:val="auto"/>
        </w:rPr>
        <w:br/>
        <w:t>образования в новой редакции».О</w:t>
      </w:r>
      <w:r w:rsidRPr="00C01295">
        <w:rPr>
          <w:color w:val="auto"/>
        </w:rPr>
        <w:t>сновными направлениями воспит</w:t>
      </w:r>
      <w:r w:rsidR="000511FB" w:rsidRPr="00C01295">
        <w:rPr>
          <w:color w:val="auto"/>
        </w:rPr>
        <w:t xml:space="preserve">ательной деятельности на уроках </w:t>
      </w:r>
      <w:r w:rsidRPr="00C01295">
        <w:rPr>
          <w:color w:val="auto"/>
        </w:rPr>
        <w:t>являются: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589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Гражданское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Патриотическое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Духовно-нравственное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Эстетическое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594"/>
        </w:tabs>
        <w:spacing w:before="0" w:line="322" w:lineRule="exact"/>
        <w:ind w:firstLine="240"/>
        <w:jc w:val="left"/>
        <w:rPr>
          <w:color w:val="auto"/>
        </w:rPr>
      </w:pPr>
      <w:r w:rsidRPr="00C01295">
        <w:rPr>
          <w:color w:val="auto"/>
        </w:rPr>
        <w:t>Физическое воспитание, формирование культуры здоровья и эмоционального</w:t>
      </w:r>
      <w:r w:rsidRPr="00C01295">
        <w:rPr>
          <w:color w:val="auto"/>
        </w:rPr>
        <w:br/>
        <w:t>благополучия;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3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Трудовое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3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Экологическое воспитание;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2"/>
        </w:numPr>
        <w:shd w:val="clear" w:color="auto" w:fill="auto"/>
        <w:tabs>
          <w:tab w:val="left" w:pos="613"/>
        </w:tabs>
        <w:spacing w:before="0" w:line="322" w:lineRule="exact"/>
        <w:ind w:left="240" w:firstLine="0"/>
        <w:jc w:val="both"/>
        <w:rPr>
          <w:color w:val="auto"/>
        </w:rPr>
      </w:pPr>
      <w:r w:rsidRPr="00C01295">
        <w:rPr>
          <w:color w:val="auto"/>
        </w:rPr>
        <w:t>Ценности научного познания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22" w:lineRule="exact"/>
        <w:ind w:firstLine="740"/>
        <w:jc w:val="both"/>
        <w:rPr>
          <w:color w:val="auto"/>
        </w:rPr>
      </w:pPr>
      <w:r w:rsidRPr="00C01295">
        <w:rPr>
          <w:color w:val="auto"/>
        </w:rPr>
        <w:t>Авторская программа рассчитана на 135 часов (33 часа в I классе, по 34 часа — во</w:t>
      </w:r>
      <w:r w:rsidRPr="00C01295">
        <w:rPr>
          <w:color w:val="auto"/>
        </w:rPr>
        <w:br/>
        <w:t>II —IV классах), учебным планом шк</w:t>
      </w:r>
      <w:r w:rsidR="00C01295">
        <w:rPr>
          <w:color w:val="auto"/>
        </w:rPr>
        <w:t>олы на изучение предмета «Технология</w:t>
      </w:r>
      <w:r w:rsidRPr="00C01295">
        <w:rPr>
          <w:color w:val="auto"/>
        </w:rPr>
        <w:t>» также</w:t>
      </w:r>
      <w:r w:rsidRPr="00C01295">
        <w:rPr>
          <w:color w:val="auto"/>
        </w:rPr>
        <w:br/>
        <w:t>отводится 135 часов (33 часа в I классе, по 34 часа — во II —IV классах) часов, поэтому</w:t>
      </w:r>
      <w:r w:rsidRPr="00C01295">
        <w:rPr>
          <w:color w:val="auto"/>
        </w:rPr>
        <w:br/>
        <w:t>в рабочую программу изменения не вносятся.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22" w:lineRule="exact"/>
        <w:ind w:firstLine="740"/>
        <w:jc w:val="both"/>
        <w:rPr>
          <w:color w:val="auto"/>
        </w:rPr>
      </w:pPr>
      <w:r w:rsidRPr="00C01295">
        <w:rPr>
          <w:color w:val="auto"/>
        </w:rPr>
        <w:t>Контрольных работ в авторской и рабочей программе не предусмотрено.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22" w:lineRule="exact"/>
        <w:ind w:firstLine="740"/>
        <w:jc w:val="both"/>
        <w:rPr>
          <w:color w:val="auto"/>
        </w:rPr>
      </w:pPr>
      <w:r w:rsidRPr="00C01295">
        <w:rPr>
          <w:color w:val="auto"/>
        </w:rPr>
        <w:t>Рабочая программа обеспечена учебниками для общеобразовательных</w:t>
      </w:r>
      <w:r w:rsidRPr="00C01295">
        <w:rPr>
          <w:color w:val="auto"/>
        </w:rPr>
        <w:br/>
        <w:t>организаций «Технология» под редакцией Н. И. Роговцевой для 1,2,3, 4 класса</w:t>
      </w:r>
      <w:r w:rsidRPr="00C01295">
        <w:rPr>
          <w:color w:val="auto"/>
        </w:rPr>
        <w:br/>
        <w:t>соответственно.</w:t>
      </w:r>
    </w:p>
    <w:p w:rsidR="00521FBB" w:rsidRPr="00C01295" w:rsidRDefault="006E6722">
      <w:pPr>
        <w:pStyle w:val="60"/>
        <w:framePr w:w="10742" w:h="14051" w:hRule="exact" w:wrap="none" w:vAnchor="page" w:hAnchor="page" w:x="825" w:y="1038"/>
        <w:numPr>
          <w:ilvl w:val="0"/>
          <w:numId w:val="3"/>
        </w:numPr>
        <w:shd w:val="clear" w:color="auto" w:fill="auto"/>
        <w:tabs>
          <w:tab w:val="left" w:pos="1417"/>
          <w:tab w:val="center" w:pos="9500"/>
        </w:tabs>
        <w:ind w:firstLine="740"/>
        <w:rPr>
          <w:color w:val="auto"/>
        </w:rPr>
      </w:pPr>
      <w:r w:rsidRPr="00C01295">
        <w:rPr>
          <w:color w:val="auto"/>
        </w:rPr>
        <w:t>Планируемые результаты освоения учебного предмета</w:t>
      </w:r>
      <w:r w:rsidRPr="00C01295">
        <w:rPr>
          <w:color w:val="auto"/>
        </w:rPr>
        <w:tab/>
        <w:t>«Технология»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22" w:lineRule="exact"/>
        <w:ind w:left="600" w:firstLine="0"/>
        <w:jc w:val="both"/>
        <w:rPr>
          <w:color w:val="auto"/>
        </w:rPr>
      </w:pPr>
      <w:r w:rsidRPr="00C01295">
        <w:rPr>
          <w:rStyle w:val="24"/>
          <w:color w:val="auto"/>
        </w:rPr>
        <w:t>Личностные результаты</w:t>
      </w:r>
      <w:r w:rsidRPr="00C01295">
        <w:rPr>
          <w:rStyle w:val="25"/>
          <w:color w:val="auto"/>
        </w:rPr>
        <w:t xml:space="preserve"> </w:t>
      </w:r>
      <w:r w:rsidRPr="00C01295">
        <w:rPr>
          <w:color w:val="auto"/>
        </w:rPr>
        <w:t>отражают сформированность, в том числе в части:</w:t>
      </w:r>
    </w:p>
    <w:p w:rsidR="00521FBB" w:rsidRPr="00C01295" w:rsidRDefault="006E6722">
      <w:pPr>
        <w:pStyle w:val="10"/>
        <w:framePr w:w="10742" w:h="14051" w:hRule="exact" w:wrap="none" w:vAnchor="page" w:hAnchor="page" w:x="825" w:y="1038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left="600"/>
        <w:jc w:val="both"/>
        <w:rPr>
          <w:color w:val="auto"/>
        </w:rPr>
      </w:pPr>
      <w:bookmarkStart w:id="2" w:name="bookmark1"/>
      <w:r w:rsidRPr="00C01295">
        <w:rPr>
          <w:color w:val="auto"/>
        </w:rPr>
        <w:t>Гражданского воспитания:</w:t>
      </w:r>
      <w:bookmarkEnd w:id="2"/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1"/>
          <w:numId w:val="4"/>
        </w:numPr>
        <w:shd w:val="clear" w:color="auto" w:fill="auto"/>
        <w:tabs>
          <w:tab w:val="left" w:pos="1417"/>
          <w:tab w:val="left" w:pos="5314"/>
        </w:tabs>
        <w:spacing w:before="0" w:line="322" w:lineRule="exact"/>
        <w:ind w:left="600" w:firstLine="0"/>
        <w:jc w:val="both"/>
        <w:rPr>
          <w:color w:val="auto"/>
        </w:rPr>
      </w:pPr>
      <w:r w:rsidRPr="00C01295">
        <w:rPr>
          <w:color w:val="auto"/>
        </w:rPr>
        <w:t>формирование активной</w:t>
      </w:r>
      <w:r w:rsidRPr="00C01295">
        <w:rPr>
          <w:color w:val="auto"/>
        </w:rPr>
        <w:tab/>
        <w:t>гражданской позиции, гражданской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shd w:val="clear" w:color="auto" w:fill="auto"/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ответственности, основанной на традиционных культурных, духовных и нравственных</w:t>
      </w:r>
      <w:r w:rsidRPr="00C01295">
        <w:rPr>
          <w:color w:val="auto"/>
        </w:rPr>
        <w:br/>
        <w:t>ценностях российского общества;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1"/>
          <w:numId w:val="4"/>
        </w:numPr>
        <w:shd w:val="clear" w:color="auto" w:fill="auto"/>
        <w:tabs>
          <w:tab w:val="left" w:pos="1417"/>
        </w:tabs>
        <w:spacing w:before="0" w:line="322" w:lineRule="exact"/>
        <w:ind w:firstLine="600"/>
        <w:jc w:val="left"/>
        <w:rPr>
          <w:color w:val="auto"/>
        </w:rPr>
      </w:pPr>
      <w:r w:rsidRPr="00C01295">
        <w:rPr>
          <w:color w:val="auto"/>
        </w:rPr>
        <w:t>формировааниецелостного, социально ориентированного взгляда на мир в</w:t>
      </w:r>
      <w:r w:rsidRPr="00C01295">
        <w:rPr>
          <w:color w:val="auto"/>
        </w:rPr>
        <w:br/>
        <w:t>его органичном единстве и разнообразии природы, народов, культур и религий;</w:t>
      </w:r>
    </w:p>
    <w:p w:rsidR="00521FBB" w:rsidRPr="00C01295" w:rsidRDefault="006E6722">
      <w:pPr>
        <w:pStyle w:val="10"/>
        <w:framePr w:w="10742" w:h="14051" w:hRule="exact" w:wrap="none" w:vAnchor="page" w:hAnchor="page" w:x="825" w:y="1038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left="600"/>
        <w:jc w:val="both"/>
        <w:rPr>
          <w:color w:val="auto"/>
        </w:rPr>
      </w:pPr>
      <w:bookmarkStart w:id="3" w:name="bookmark2"/>
      <w:r w:rsidRPr="00C01295">
        <w:rPr>
          <w:color w:val="auto"/>
        </w:rPr>
        <w:t>Патриотического воспитания:</w:t>
      </w:r>
      <w:bookmarkEnd w:id="3"/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1"/>
          <w:numId w:val="4"/>
        </w:numPr>
        <w:shd w:val="clear" w:color="auto" w:fill="auto"/>
        <w:tabs>
          <w:tab w:val="left" w:pos="1417"/>
        </w:tabs>
        <w:spacing w:before="0" w:line="322" w:lineRule="exact"/>
        <w:ind w:left="600" w:firstLine="0"/>
        <w:jc w:val="both"/>
        <w:rPr>
          <w:color w:val="auto"/>
        </w:rPr>
      </w:pPr>
      <w:r w:rsidRPr="00C01295">
        <w:rPr>
          <w:color w:val="auto"/>
        </w:rPr>
        <w:t>формирование патриотизма, чувства гордости за свою Родину;</w:t>
      </w:r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1"/>
          <w:numId w:val="4"/>
        </w:numPr>
        <w:shd w:val="clear" w:color="auto" w:fill="auto"/>
        <w:tabs>
          <w:tab w:val="left" w:pos="2040"/>
        </w:tabs>
        <w:spacing w:before="0" w:line="322" w:lineRule="exact"/>
        <w:ind w:left="1320" w:firstLine="0"/>
        <w:jc w:val="both"/>
        <w:rPr>
          <w:color w:val="auto"/>
        </w:rPr>
      </w:pPr>
      <w:r w:rsidRPr="00C01295">
        <w:rPr>
          <w:color w:val="auto"/>
        </w:rPr>
        <w:t>развитие уважения к историческим символам и памятникам Отечества;</w:t>
      </w:r>
    </w:p>
    <w:p w:rsidR="00521FBB" w:rsidRPr="00C01295" w:rsidRDefault="006E6722">
      <w:pPr>
        <w:pStyle w:val="10"/>
        <w:framePr w:w="10742" w:h="14051" w:hRule="exact" w:wrap="none" w:vAnchor="page" w:hAnchor="page" w:x="825" w:y="1038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left="600"/>
        <w:jc w:val="both"/>
        <w:rPr>
          <w:color w:val="auto"/>
        </w:rPr>
      </w:pPr>
      <w:bookmarkStart w:id="4" w:name="bookmark3"/>
      <w:r w:rsidRPr="00C01295">
        <w:rPr>
          <w:color w:val="auto"/>
        </w:rPr>
        <w:t>Духовно-нравственного воспитания:</w:t>
      </w:r>
      <w:bookmarkEnd w:id="4"/>
    </w:p>
    <w:p w:rsidR="00521FBB" w:rsidRPr="00C01295" w:rsidRDefault="006E6722">
      <w:pPr>
        <w:pStyle w:val="20"/>
        <w:framePr w:w="10742" w:h="14051" w:hRule="exact" w:wrap="none" w:vAnchor="page" w:hAnchor="page" w:x="825" w:y="1038"/>
        <w:numPr>
          <w:ilvl w:val="0"/>
          <w:numId w:val="5"/>
        </w:numPr>
        <w:shd w:val="clear" w:color="auto" w:fill="auto"/>
        <w:tabs>
          <w:tab w:val="left" w:pos="1112"/>
        </w:tabs>
        <w:spacing w:before="0" w:line="370" w:lineRule="exact"/>
        <w:ind w:left="980"/>
        <w:jc w:val="left"/>
        <w:rPr>
          <w:color w:val="auto"/>
        </w:rPr>
      </w:pPr>
      <w:r w:rsidRPr="00C01295">
        <w:rPr>
          <w:color w:val="auto"/>
        </w:rPr>
        <w:t>понимания материальной культуры как продукта преобразовательной</w:t>
      </w:r>
      <w:r w:rsidRPr="00C01295">
        <w:rPr>
          <w:color w:val="auto"/>
        </w:rPr>
        <w:br/>
        <w:t>деятельности, предшествующих поколений и людей разных профессий в</w:t>
      </w:r>
      <w:r w:rsidRPr="00C01295">
        <w:rPr>
          <w:color w:val="auto"/>
        </w:rPr>
        <w:br/>
        <w:t>современном мире;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5"/>
        </w:numPr>
        <w:shd w:val="clear" w:color="auto" w:fill="auto"/>
        <w:tabs>
          <w:tab w:val="left" w:pos="1151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lastRenderedPageBreak/>
        <w:t>развития у детей самостоятельности ответственности за свои поступки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5"/>
        </w:numPr>
        <w:shd w:val="clear" w:color="auto" w:fill="auto"/>
        <w:tabs>
          <w:tab w:val="left" w:pos="1448"/>
        </w:tabs>
        <w:spacing w:before="0" w:after="60" w:line="322" w:lineRule="exact"/>
        <w:ind w:left="980" w:hanging="360"/>
        <w:jc w:val="left"/>
        <w:rPr>
          <w:color w:val="auto"/>
        </w:rPr>
      </w:pPr>
      <w:r w:rsidRPr="00C01295">
        <w:rPr>
          <w:color w:val="auto"/>
        </w:rPr>
        <w:t>развития сопереживания и формирования позитивного отношения к людям,</w:t>
      </w:r>
      <w:r w:rsidRPr="00C01295">
        <w:rPr>
          <w:color w:val="auto"/>
        </w:rPr>
        <w:br/>
        <w:t>в том числе к лицам с ограниченными возможностями здоровья и инвалидам;</w:t>
      </w:r>
    </w:p>
    <w:p w:rsidR="00521FBB" w:rsidRPr="00C01295" w:rsidRDefault="006E6722">
      <w:pPr>
        <w:pStyle w:val="10"/>
        <w:framePr w:w="10738" w:h="14150" w:hRule="exact" w:wrap="none" w:vAnchor="page" w:hAnchor="page" w:x="827" w:y="1112"/>
        <w:numPr>
          <w:ilvl w:val="0"/>
          <w:numId w:val="4"/>
        </w:numPr>
        <w:shd w:val="clear" w:color="auto" w:fill="auto"/>
        <w:tabs>
          <w:tab w:val="left" w:pos="1512"/>
        </w:tabs>
        <w:spacing w:after="0" w:line="322" w:lineRule="exact"/>
        <w:ind w:left="1120"/>
        <w:jc w:val="both"/>
        <w:rPr>
          <w:color w:val="auto"/>
        </w:rPr>
      </w:pPr>
      <w:bookmarkStart w:id="5" w:name="bookmark4"/>
      <w:r w:rsidRPr="00C01295">
        <w:rPr>
          <w:color w:val="auto"/>
        </w:rPr>
        <w:t>Эстетического воспитания:</w:t>
      </w:r>
      <w:bookmarkEnd w:id="5"/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приобщение к уникальному российскому культурному наследию, в том</w:t>
      </w:r>
      <w:r w:rsidRPr="00C01295">
        <w:rPr>
          <w:color w:val="auto"/>
        </w:rPr>
        <w:br/>
        <w:t>числе литературному, музыкальному, художественному, театральному и</w:t>
      </w:r>
      <w:r w:rsidRPr="00C01295">
        <w:rPr>
          <w:color w:val="auto"/>
        </w:rPr>
        <w:br/>
        <w:t>кинематографическому;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воспитание уважения к культуре, традициям и обычаям народов,</w:t>
      </w:r>
      <w:r w:rsidRPr="00C01295">
        <w:rPr>
          <w:color w:val="auto"/>
        </w:rPr>
        <w:br/>
        <w:t>проживающих в Российской Федерации;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приобщение к классическим и современным высокохудожественным</w:t>
      </w:r>
      <w:r w:rsidRPr="00C01295">
        <w:rPr>
          <w:color w:val="auto"/>
        </w:rPr>
        <w:br/>
        <w:t>отечественным и мировым произведениям искусства и литературы;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популяризация российских культурных, нравственных и семейных</w:t>
      </w:r>
      <w:r w:rsidRPr="00C01295">
        <w:rPr>
          <w:color w:val="auto"/>
        </w:rPr>
        <w:br/>
        <w:t>ценностей;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сохранение, поддержки и развитие этнических культурных традиций и</w:t>
      </w:r>
      <w:r w:rsidRPr="00C01295">
        <w:rPr>
          <w:color w:val="auto"/>
        </w:rPr>
        <w:br/>
        <w:t>народного творчества.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Формирование эстетических потребностей, ценностей и чувств;</w:t>
      </w:r>
    </w:p>
    <w:p w:rsidR="00521FBB" w:rsidRPr="00C01295" w:rsidRDefault="006E6722">
      <w:pPr>
        <w:pStyle w:val="10"/>
        <w:framePr w:w="10738" w:h="14150" w:hRule="exact" w:wrap="none" w:vAnchor="page" w:hAnchor="page" w:x="827" w:y="1112"/>
        <w:numPr>
          <w:ilvl w:val="0"/>
          <w:numId w:val="4"/>
        </w:numPr>
        <w:shd w:val="clear" w:color="auto" w:fill="auto"/>
        <w:tabs>
          <w:tab w:val="left" w:pos="1448"/>
        </w:tabs>
        <w:spacing w:after="0" w:line="322" w:lineRule="exact"/>
        <w:ind w:firstLine="620"/>
        <w:jc w:val="both"/>
        <w:rPr>
          <w:color w:val="auto"/>
        </w:rPr>
      </w:pPr>
      <w:bookmarkStart w:id="6" w:name="bookmark5"/>
      <w:r w:rsidRPr="00C01295">
        <w:rPr>
          <w:color w:val="auto"/>
        </w:rPr>
        <w:t>Физического воспитания, формирования культуры здоровья и</w:t>
      </w:r>
      <w:bookmarkEnd w:id="6"/>
    </w:p>
    <w:p w:rsidR="00521FBB" w:rsidRPr="00C01295" w:rsidRDefault="006E6722">
      <w:pPr>
        <w:pStyle w:val="60"/>
        <w:framePr w:w="10738" w:h="14150" w:hRule="exact" w:wrap="none" w:vAnchor="page" w:hAnchor="page" w:x="827" w:y="1112"/>
        <w:shd w:val="clear" w:color="auto" w:fill="auto"/>
        <w:rPr>
          <w:color w:val="auto"/>
        </w:rPr>
      </w:pPr>
      <w:r w:rsidRPr="00C01295">
        <w:rPr>
          <w:color w:val="auto"/>
        </w:rPr>
        <w:t>эмоционального благополучия: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after="6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осознание необходимости соблюдения правил безопасности в быту и</w:t>
      </w:r>
      <w:r w:rsidRPr="00C01295">
        <w:rPr>
          <w:color w:val="auto"/>
        </w:rPr>
        <w:br/>
        <w:t>реальной жизни;</w:t>
      </w:r>
    </w:p>
    <w:p w:rsidR="00521FBB" w:rsidRPr="00C01295" w:rsidRDefault="006E6722">
      <w:pPr>
        <w:pStyle w:val="10"/>
        <w:framePr w:w="10738" w:h="14150" w:hRule="exact" w:wrap="none" w:vAnchor="page" w:hAnchor="page" w:x="827" w:y="1112"/>
        <w:numPr>
          <w:ilvl w:val="0"/>
          <w:numId w:val="4"/>
        </w:numPr>
        <w:shd w:val="clear" w:color="auto" w:fill="auto"/>
        <w:tabs>
          <w:tab w:val="left" w:pos="1647"/>
        </w:tabs>
        <w:spacing w:after="0" w:line="322" w:lineRule="exact"/>
        <w:ind w:left="1260"/>
        <w:jc w:val="both"/>
        <w:rPr>
          <w:color w:val="auto"/>
        </w:rPr>
      </w:pPr>
      <w:bookmarkStart w:id="7" w:name="bookmark6"/>
      <w:r w:rsidRPr="00C01295">
        <w:rPr>
          <w:color w:val="auto"/>
        </w:rPr>
        <w:t>Трудового воспитания:</w:t>
      </w:r>
      <w:bookmarkEnd w:id="7"/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воспитания уважения к труду и людям труда, трудовым достижениям;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формирования умений и навыков самообслуживания, потребности</w:t>
      </w:r>
      <w:r w:rsidRPr="00C01295">
        <w:rPr>
          <w:color w:val="auto"/>
        </w:rPr>
        <w:br/>
        <w:t>трудиться, добросовестного, ответственного и творческого отношения к разным видам</w:t>
      </w:r>
      <w:r w:rsidRPr="00C01295">
        <w:rPr>
          <w:color w:val="auto"/>
        </w:rPr>
        <w:br/>
        <w:t>трудовой деятельности, включая обучение и выполнение домашних обязанностей;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1"/>
          <w:numId w:val="4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развития навыков совместной работы, умения работать самостоятельно,</w:t>
      </w:r>
      <w:r w:rsidRPr="00C01295">
        <w:rPr>
          <w:color w:val="auto"/>
        </w:rPr>
        <w:br/>
        <w:t>мобилизуя необходимые ресурсы, правильно оценивая смысл и последствия своих</w:t>
      </w:r>
      <w:r w:rsidRPr="00C01295">
        <w:rPr>
          <w:color w:val="auto"/>
        </w:rPr>
        <w:br/>
        <w:t>действий;</w:t>
      </w:r>
    </w:p>
    <w:p w:rsidR="00521FBB" w:rsidRPr="00C01295" w:rsidRDefault="006E6722">
      <w:pPr>
        <w:pStyle w:val="10"/>
        <w:framePr w:w="10738" w:h="14150" w:hRule="exact" w:wrap="none" w:vAnchor="page" w:hAnchor="page" w:x="827" w:y="1112"/>
        <w:shd w:val="clear" w:color="auto" w:fill="auto"/>
        <w:spacing w:after="0" w:line="322" w:lineRule="exact"/>
        <w:ind w:left="880"/>
        <w:jc w:val="left"/>
        <w:rPr>
          <w:color w:val="auto"/>
        </w:rPr>
      </w:pPr>
      <w:bookmarkStart w:id="8" w:name="bookmark7"/>
      <w:r w:rsidRPr="00C01295">
        <w:rPr>
          <w:color w:val="auto"/>
        </w:rPr>
        <w:t>7.Экологического воспитания:</w:t>
      </w:r>
      <w:bookmarkEnd w:id="8"/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6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развитие экологической культуры, бережного отношения к родной земле,</w:t>
      </w:r>
      <w:r w:rsidRPr="00C01295">
        <w:rPr>
          <w:color w:val="auto"/>
        </w:rPr>
        <w:br/>
        <w:t>природным богатствам России и мира;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6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воспитание чувства ответственности за состояние природных ресурсов,</w:t>
      </w:r>
      <w:r w:rsidRPr="00C01295">
        <w:rPr>
          <w:color w:val="auto"/>
        </w:rPr>
        <w:br/>
        <w:t>умений и навыков разумного природопользования, нетерпимого отношения к</w:t>
      </w:r>
      <w:r w:rsidRPr="00C01295">
        <w:rPr>
          <w:color w:val="auto"/>
        </w:rPr>
        <w:br/>
        <w:t>действиям, приносящим вред экологии.</w:t>
      </w:r>
    </w:p>
    <w:p w:rsidR="00521FBB" w:rsidRPr="00C01295" w:rsidRDefault="006E6722">
      <w:pPr>
        <w:pStyle w:val="10"/>
        <w:framePr w:w="10738" w:h="14150" w:hRule="exact" w:wrap="none" w:vAnchor="page" w:hAnchor="page" w:x="827" w:y="1112"/>
        <w:shd w:val="clear" w:color="auto" w:fill="auto"/>
        <w:spacing w:after="0" w:line="322" w:lineRule="exact"/>
        <w:ind w:left="180"/>
        <w:jc w:val="left"/>
        <w:rPr>
          <w:color w:val="auto"/>
        </w:rPr>
      </w:pPr>
      <w:bookmarkStart w:id="9" w:name="bookmark8"/>
      <w:r w:rsidRPr="00C01295">
        <w:rPr>
          <w:color w:val="auto"/>
        </w:rPr>
        <w:t>8. Ценностей научного познания:</w:t>
      </w:r>
      <w:bookmarkEnd w:id="9"/>
    </w:p>
    <w:p w:rsidR="00521FBB" w:rsidRPr="00C01295" w:rsidRDefault="006E6722">
      <w:pPr>
        <w:pStyle w:val="20"/>
        <w:framePr w:w="10738" w:h="14150" w:hRule="exact" w:wrap="none" w:vAnchor="page" w:hAnchor="page" w:x="827" w:y="1112"/>
        <w:shd w:val="clear" w:color="auto" w:fill="auto"/>
        <w:spacing w:before="0" w:line="322" w:lineRule="exact"/>
        <w:ind w:firstLine="420"/>
        <w:jc w:val="left"/>
        <w:rPr>
          <w:color w:val="auto"/>
        </w:rPr>
      </w:pPr>
      <w:r w:rsidRPr="00C01295">
        <w:rPr>
          <w:color w:val="auto"/>
        </w:rPr>
        <w:t>8.1.развитие экологической культуры, бережного отношения к родной земле,</w:t>
      </w:r>
      <w:r w:rsidRPr="00C01295">
        <w:rPr>
          <w:color w:val="auto"/>
        </w:rPr>
        <w:br/>
        <w:t>природным богатствам России и мира;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7"/>
        </w:numPr>
        <w:shd w:val="clear" w:color="auto" w:fill="auto"/>
        <w:tabs>
          <w:tab w:val="left" w:pos="1204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воспитание чувства ответственности за состояние природных ресурсов, умений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shd w:val="clear" w:color="auto" w:fill="auto"/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и навыков разумного природопользования, нетерпимого отношения к действиям,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shd w:val="clear" w:color="auto" w:fill="auto"/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приносящим вред экологии;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7"/>
        </w:numPr>
        <w:shd w:val="clear" w:color="auto" w:fill="auto"/>
        <w:tabs>
          <w:tab w:val="left" w:pos="594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познавательных мотивов, направленных на получение новых знаний по предмету,</w:t>
      </w:r>
      <w:r w:rsidRPr="00C01295">
        <w:rPr>
          <w:color w:val="auto"/>
        </w:rPr>
        <w:br/>
        <w:t>необходимых для объяснения наблюдаемых процессов и явлений;</w:t>
      </w:r>
    </w:p>
    <w:p w:rsidR="00521FBB" w:rsidRPr="00C01295" w:rsidRDefault="006E6722">
      <w:pPr>
        <w:pStyle w:val="20"/>
        <w:framePr w:w="10738" w:h="14150" w:hRule="exact" w:wrap="none" w:vAnchor="page" w:hAnchor="page" w:x="827" w:y="1112"/>
        <w:numPr>
          <w:ilvl w:val="0"/>
          <w:numId w:val="7"/>
        </w:numPr>
        <w:shd w:val="clear" w:color="auto" w:fill="auto"/>
        <w:tabs>
          <w:tab w:val="left" w:pos="1448"/>
        </w:tabs>
        <w:spacing w:before="0" w:line="322" w:lineRule="exact"/>
        <w:ind w:firstLine="620"/>
        <w:jc w:val="both"/>
        <w:rPr>
          <w:color w:val="auto"/>
        </w:rPr>
      </w:pPr>
      <w:r w:rsidRPr="00C01295">
        <w:rPr>
          <w:color w:val="auto"/>
        </w:rPr>
        <w:t>познавательной и информационной культуры, в том числе навыков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tabs>
          <w:tab w:val="left" w:pos="828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lastRenderedPageBreak/>
        <w:t>самостоятельной работы с учебными текстами, справочной литературой, доступными</w:t>
      </w:r>
      <w:r w:rsidRPr="00C01295">
        <w:rPr>
          <w:color w:val="auto"/>
        </w:rPr>
        <w:br/>
        <w:t>техническими средствами информационных технологий;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7"/>
        </w:numPr>
        <w:shd w:val="clear" w:color="auto" w:fill="auto"/>
        <w:tabs>
          <w:tab w:val="left" w:pos="1911"/>
        </w:tabs>
        <w:spacing w:before="0" w:line="322" w:lineRule="exact"/>
        <w:ind w:left="620" w:firstLine="0"/>
        <w:jc w:val="both"/>
        <w:rPr>
          <w:color w:val="auto"/>
        </w:rPr>
      </w:pPr>
      <w:r w:rsidRPr="00C01295">
        <w:rPr>
          <w:color w:val="auto"/>
        </w:rPr>
        <w:t>интереса к обучению и познанию, любознательности, готовности и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left="400" w:firstLine="0"/>
        <w:jc w:val="both"/>
        <w:rPr>
          <w:color w:val="auto"/>
        </w:rPr>
      </w:pPr>
      <w:r w:rsidRPr="00C01295">
        <w:rPr>
          <w:color w:val="auto"/>
        </w:rPr>
        <w:t>способности к самообразованию, исследовательской деятельности, к осознанному</w:t>
      </w:r>
      <w:r w:rsidRPr="00C01295">
        <w:rPr>
          <w:color w:val="auto"/>
        </w:rPr>
        <w:br/>
        <w:t>выбору направленности и уровня обучения в дальнейшем;</w:t>
      </w:r>
    </w:p>
    <w:p w:rsidR="00521FBB" w:rsidRPr="00C01295" w:rsidRDefault="006E6722">
      <w:pPr>
        <w:pStyle w:val="60"/>
        <w:framePr w:w="10742" w:h="13592" w:hRule="exact" w:wrap="none" w:vAnchor="page" w:hAnchor="page" w:x="825" w:y="1088"/>
        <w:shd w:val="clear" w:color="auto" w:fill="auto"/>
        <w:ind w:left="400"/>
        <w:rPr>
          <w:color w:val="auto"/>
        </w:rPr>
      </w:pPr>
      <w:r w:rsidRPr="00C01295">
        <w:rPr>
          <w:rStyle w:val="61"/>
          <w:b/>
          <w:bCs/>
          <w:color w:val="auto"/>
        </w:rPr>
        <w:t>Метапредметные результаты;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firstLine="760"/>
        <w:jc w:val="both"/>
        <w:rPr>
          <w:color w:val="auto"/>
        </w:rPr>
      </w:pPr>
      <w:r w:rsidRPr="00C01295">
        <w:rPr>
          <w:color w:val="auto"/>
        </w:rPr>
        <w:t>К метапредметным результатам обучающихся относятся освоенные ими при</w:t>
      </w:r>
      <w:r w:rsidRPr="00C01295">
        <w:rPr>
          <w:color w:val="auto"/>
        </w:rPr>
        <w:br/>
        <w:t>изучении одного, нескольких или всех предметов универсальные способы деятельности,</w:t>
      </w:r>
      <w:r w:rsidRPr="00C01295">
        <w:rPr>
          <w:color w:val="auto"/>
        </w:rPr>
        <w:br/>
        <w:t>применимые как в рамках образовательного процесса, так и в реальных жизненных</w:t>
      </w:r>
      <w:r w:rsidRPr="00C01295">
        <w:rPr>
          <w:color w:val="auto"/>
        </w:rPr>
        <w:br/>
        <w:t>ситуациях, т.е. учебные действия учащихся, проявляющиеся в познавательной и</w:t>
      </w:r>
      <w:r w:rsidRPr="00C01295">
        <w:rPr>
          <w:color w:val="auto"/>
        </w:rPr>
        <w:br/>
        <w:t>практической деятельности: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94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способность принимать и сохранять цели и задачи учебной деятельности, находить</w:t>
      </w:r>
      <w:r w:rsidRPr="00C01295">
        <w:rPr>
          <w:color w:val="auto"/>
        </w:rPr>
        <w:br/>
        <w:t>средства и способы её осуществления.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30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овладение способами выполнения заданий творческогои поискового характера.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30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умение планировать, контролировать и оценивать учебные действия в соответствии с</w:t>
      </w:r>
      <w:r w:rsidRPr="00C01295">
        <w:rPr>
          <w:color w:val="auto"/>
        </w:rPr>
        <w:br/>
        <w:t>поставленной задачей и условиями её выполнения, определять наиболее эффективные</w:t>
      </w:r>
      <w:r w:rsidRPr="00C01295">
        <w:rPr>
          <w:color w:val="auto"/>
        </w:rPr>
        <w:br/>
        <w:t>способы достижения результата.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-способность использовать знаково-символические средства представления информации</w:t>
      </w:r>
      <w:r w:rsidRPr="00C01295">
        <w:rPr>
          <w:color w:val="auto"/>
        </w:rPr>
        <w:br/>
        <w:t>для создания моделей изучаемых объектов и процессов, схем решения учебно-</w:t>
      </w:r>
      <w:r w:rsidRPr="00C01295">
        <w:rPr>
          <w:color w:val="auto"/>
        </w:rPr>
        <w:br/>
        <w:t>познавательных и практических задач.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-использование речевых средств и средств информационных и коммуникационных</w:t>
      </w:r>
      <w:r w:rsidRPr="00C01295">
        <w:rPr>
          <w:color w:val="auto"/>
        </w:rPr>
        <w:br/>
        <w:t>технологий для решения коммуникативных и познавательных задач.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31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использование различных способов поиска (в справочных исто</w:t>
      </w:r>
      <w:r w:rsidRPr="00C01295">
        <w:rPr>
          <w:rStyle w:val="23"/>
          <w:color w:val="auto"/>
        </w:rPr>
        <w:t>чн</w:t>
      </w:r>
      <w:r w:rsidRPr="00C01295">
        <w:rPr>
          <w:color w:val="auto"/>
        </w:rPr>
        <w:t>иках и открытом</w:t>
      </w:r>
      <w:r w:rsidRPr="00C01295">
        <w:rPr>
          <w:color w:val="auto"/>
        </w:rPr>
        <w:br/>
        <w:t>учебном информационном пространстве Интернета), сбора, обработки, анализа,</w:t>
      </w:r>
      <w:r w:rsidRPr="00C01295">
        <w:rPr>
          <w:color w:val="auto"/>
        </w:rPr>
        <w:br/>
        <w:t>организациии передачи информации в соответствии с коммуникативнымии</w:t>
      </w:r>
      <w:r w:rsidRPr="00C01295">
        <w:rPr>
          <w:color w:val="auto"/>
        </w:rPr>
        <w:br/>
        <w:t>познавательными задачами и технологиями учебного предмета, в том числе умение</w:t>
      </w:r>
      <w:r w:rsidRPr="00C01295">
        <w:rPr>
          <w:color w:val="auto"/>
        </w:rPr>
        <w:br/>
        <w:t>вводить текст с помощью клавиатуры компьютера, фиксировать (записывать)</w:t>
      </w:r>
      <w:r w:rsidRPr="00C01295">
        <w:rPr>
          <w:color w:val="auto"/>
        </w:rPr>
        <w:br/>
        <w:t>результаты измерения величин и анализировать изображения, звуки, готовитьсвоё</w:t>
      </w:r>
      <w:r w:rsidRPr="00C01295">
        <w:rPr>
          <w:color w:val="auto"/>
        </w:rPr>
        <w:br/>
        <w:t>выступление и выступать с аудио-, видео- и графическимсопровождением.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30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готовность слушать собеседника и вести диалог; готовность признать возможность</w:t>
      </w:r>
      <w:r w:rsidRPr="00C01295">
        <w:rPr>
          <w:color w:val="auto"/>
        </w:rPr>
        <w:br/>
        <w:t>существования различных точекзрения и права каждого иметь свою; излагать и</w:t>
      </w:r>
      <w:r w:rsidRPr="00C01295">
        <w:rPr>
          <w:color w:val="auto"/>
        </w:rPr>
        <w:br/>
        <w:t>аргументировать своё мнение.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-определение общей цели и путей её достижения: умениедоговариваться о</w:t>
      </w:r>
      <w:r w:rsidRPr="00C01295">
        <w:rPr>
          <w:color w:val="auto"/>
        </w:rPr>
        <w:br/>
        <w:t>распределении функций и ролей в совместной деятельности, осуществлять взаимный</w:t>
      </w:r>
      <w:r w:rsidRPr="00C01295">
        <w:rPr>
          <w:color w:val="auto"/>
        </w:rPr>
        <w:br/>
        <w:t>контроль в совместной деятельности, адекватно оценивать собственное поведениеи</w:t>
      </w:r>
      <w:r w:rsidRPr="00C01295">
        <w:rPr>
          <w:color w:val="auto"/>
        </w:rPr>
        <w:br/>
        <w:t>поведение окружающих.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numPr>
          <w:ilvl w:val="0"/>
          <w:numId w:val="1"/>
        </w:numPr>
        <w:shd w:val="clear" w:color="auto" w:fill="auto"/>
        <w:tabs>
          <w:tab w:val="left" w:pos="230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овладение базовыми предметными и межпредметнымипонятиями, отражающими</w:t>
      </w:r>
      <w:r w:rsidRPr="00C01295">
        <w:rPr>
          <w:color w:val="auto"/>
        </w:rPr>
        <w:br/>
        <w:t>существенные связи и отношениямежду объектами и процессами.</w:t>
      </w:r>
    </w:p>
    <w:p w:rsidR="00521FBB" w:rsidRPr="00C01295" w:rsidRDefault="006E6722">
      <w:pPr>
        <w:pStyle w:val="60"/>
        <w:framePr w:w="10742" w:h="13592" w:hRule="exact" w:wrap="none" w:vAnchor="page" w:hAnchor="page" w:x="825" w:y="1088"/>
        <w:shd w:val="clear" w:color="auto" w:fill="auto"/>
        <w:ind w:firstLine="760"/>
        <w:rPr>
          <w:color w:val="auto"/>
        </w:rPr>
      </w:pPr>
      <w:r w:rsidRPr="00C01295">
        <w:rPr>
          <w:rStyle w:val="61"/>
          <w:b/>
          <w:bCs/>
          <w:color w:val="auto"/>
        </w:rPr>
        <w:t>Предметные результаты:</w:t>
      </w:r>
    </w:p>
    <w:p w:rsidR="00521FBB" w:rsidRPr="00C01295" w:rsidRDefault="006E6722">
      <w:pPr>
        <w:pStyle w:val="20"/>
        <w:framePr w:w="10742" w:h="13592" w:hRule="exact" w:wrap="none" w:vAnchor="page" w:hAnchor="page" w:x="825" w:y="1088"/>
        <w:shd w:val="clear" w:color="auto" w:fill="auto"/>
        <w:spacing w:before="0" w:line="322" w:lineRule="exact"/>
        <w:ind w:firstLine="760"/>
        <w:jc w:val="both"/>
        <w:rPr>
          <w:color w:val="auto"/>
        </w:rPr>
      </w:pPr>
      <w:r w:rsidRPr="00C01295">
        <w:rPr>
          <w:color w:val="auto"/>
        </w:rPr>
        <w:t>Предметные требования включают освоенный обучающимися в ходе изучения</w:t>
      </w:r>
      <w:r w:rsidRPr="00C01295">
        <w:rPr>
          <w:color w:val="auto"/>
        </w:rPr>
        <w:br/>
        <w:t>учебного предмета опыт специфической для данной предметной области деятельности</w:t>
      </w:r>
      <w:r w:rsidRPr="00C01295">
        <w:rPr>
          <w:color w:val="auto"/>
        </w:rPr>
        <w:br/>
        <w:t>по получению нового знания, его преобразованию и применению, а также систему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firstLine="0"/>
        <w:jc w:val="left"/>
        <w:rPr>
          <w:color w:val="auto"/>
        </w:rPr>
      </w:pPr>
      <w:r w:rsidRPr="00C01295">
        <w:rPr>
          <w:color w:val="auto"/>
        </w:rPr>
        <w:lastRenderedPageBreak/>
        <w:t>основополагающих элементов научного знания, лежащих в основе современной</w:t>
      </w:r>
      <w:r w:rsidRPr="00C01295">
        <w:rPr>
          <w:color w:val="auto"/>
        </w:rPr>
        <w:br/>
        <w:t>научной картины мира.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firstLine="0"/>
        <w:jc w:val="left"/>
        <w:rPr>
          <w:color w:val="auto"/>
        </w:rPr>
      </w:pPr>
      <w:r w:rsidRPr="00C01295">
        <w:rPr>
          <w:color w:val="auto"/>
        </w:rPr>
        <w:t>Предметные результаты по учебному предмету "Технология” предметной области</w:t>
      </w:r>
      <w:r w:rsidRPr="00C01295">
        <w:rPr>
          <w:color w:val="auto"/>
        </w:rPr>
        <w:br/>
        <w:t>"Технология" должны обеспечивать: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firstLine="0"/>
        <w:jc w:val="left"/>
        <w:rPr>
          <w:color w:val="auto"/>
        </w:rPr>
      </w:pPr>
      <w:r w:rsidRPr="00C01295">
        <w:rPr>
          <w:color w:val="auto"/>
        </w:rPr>
        <w:t>-сформированность общих представлений о мире профессий, значении труда в жизни</w:t>
      </w:r>
      <w:r w:rsidRPr="00C01295">
        <w:rPr>
          <w:color w:val="auto"/>
        </w:rPr>
        <w:br/>
        <w:t>человека и общества, многообразии предметов материальной культуры;</w:t>
      </w:r>
      <w:r w:rsidRPr="00C01295">
        <w:rPr>
          <w:color w:val="auto"/>
        </w:rPr>
        <w:br/>
        <w:t>-сформированность первоначальных представлений о материалах и их свойствах, о</w:t>
      </w:r>
      <w:r w:rsidRPr="00C01295">
        <w:rPr>
          <w:color w:val="auto"/>
        </w:rPr>
        <w:br/>
        <w:t>конструировании, моделировании;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numPr>
          <w:ilvl w:val="0"/>
          <w:numId w:val="1"/>
        </w:numPr>
        <w:shd w:val="clear" w:color="auto" w:fill="auto"/>
        <w:tabs>
          <w:tab w:val="left" w:pos="212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овладение технологическими приемами ручной обработки материалов;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firstLine="0"/>
        <w:jc w:val="both"/>
        <w:rPr>
          <w:color w:val="auto"/>
        </w:rPr>
      </w:pPr>
      <w:r w:rsidRPr="00C01295">
        <w:rPr>
          <w:color w:val="auto"/>
        </w:rPr>
        <w:t>приобретение опыта практической преобразовательной деятельности при выполнении</w:t>
      </w:r>
      <w:r w:rsidRPr="00C01295">
        <w:rPr>
          <w:color w:val="auto"/>
        </w:rPr>
        <w:br/>
        <w:t>учебно-познавательных и художественно-конструкторских задач, в том числе с</w:t>
      </w:r>
      <w:r w:rsidRPr="00C01295">
        <w:rPr>
          <w:color w:val="auto"/>
        </w:rPr>
        <w:br/>
        <w:t>использованием информационной среды;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firstLine="0"/>
        <w:jc w:val="left"/>
        <w:rPr>
          <w:color w:val="auto"/>
        </w:rPr>
      </w:pPr>
      <w:r w:rsidRPr="00C01295">
        <w:rPr>
          <w:color w:val="auto"/>
        </w:rPr>
        <w:t>-сформированность умения безопасного пользования необходимыми инструментами в</w:t>
      </w:r>
      <w:r w:rsidRPr="00C01295">
        <w:rPr>
          <w:color w:val="auto"/>
        </w:rPr>
        <w:br/>
        <w:t>предметно-преобразующей деятельности.</w:t>
      </w:r>
    </w:p>
    <w:p w:rsidR="00521FBB" w:rsidRPr="00C01295" w:rsidRDefault="006E6722">
      <w:pPr>
        <w:pStyle w:val="60"/>
        <w:framePr w:w="10742" w:h="13584" w:hRule="exact" w:wrap="none" w:vAnchor="page" w:hAnchor="page" w:x="825" w:y="1087"/>
        <w:shd w:val="clear" w:color="auto" w:fill="auto"/>
        <w:ind w:right="100"/>
        <w:jc w:val="center"/>
        <w:rPr>
          <w:color w:val="auto"/>
        </w:rPr>
      </w:pPr>
      <w:r w:rsidRPr="00C01295">
        <w:rPr>
          <w:color w:val="auto"/>
        </w:rPr>
        <w:t>Содержание учебного предмета «Технология»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left="180" w:firstLine="220"/>
        <w:jc w:val="both"/>
        <w:rPr>
          <w:color w:val="auto"/>
        </w:rPr>
      </w:pPr>
      <w:r w:rsidRPr="00C01295">
        <w:rPr>
          <w:color w:val="auto"/>
        </w:rPr>
        <w:t>Трудовая деятельность и ее значение в жизни человека. Рукотворный мир как</w:t>
      </w:r>
      <w:r w:rsidRPr="00C01295">
        <w:rPr>
          <w:color w:val="auto"/>
        </w:rPr>
        <w:br/>
        <w:t>результат труда человека; разнообразие предметов рукотворного мира (архитектура,</w:t>
      </w:r>
      <w:r w:rsidRPr="00C01295">
        <w:rPr>
          <w:color w:val="auto"/>
        </w:rPr>
        <w:br/>
        <w:t>техника, предметы быта и декоративно-прикладного искусства и т.д. разных народов</w:t>
      </w:r>
      <w:r w:rsidRPr="00C01295">
        <w:rPr>
          <w:color w:val="auto"/>
        </w:rPr>
        <w:br/>
        <w:t>России). Особенности тематики, материалов, внешнего вида изделий декоративного</w:t>
      </w:r>
      <w:r w:rsidRPr="00C01295">
        <w:rPr>
          <w:color w:val="auto"/>
        </w:rPr>
        <w:br/>
        <w:t>искусства разных народов, отражающие природные, географические и социальные</w:t>
      </w:r>
      <w:r w:rsidRPr="00C01295">
        <w:rPr>
          <w:color w:val="auto"/>
        </w:rPr>
        <w:br/>
        <w:t>условия конкретного народа.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left="180" w:firstLine="220"/>
        <w:jc w:val="both"/>
        <w:rPr>
          <w:color w:val="auto"/>
        </w:rPr>
      </w:pPr>
      <w:r w:rsidRPr="00C01295">
        <w:rPr>
          <w:color w:val="auto"/>
        </w:rPr>
        <w:t>Элементарные общие правила создания предметов рукотворного мира (удобство,</w:t>
      </w:r>
      <w:r w:rsidRPr="00C01295">
        <w:rPr>
          <w:color w:val="auto"/>
        </w:rPr>
        <w:br/>
        <w:t>эстетическая выразительность, прочность, гармония предметов и окружающей среды).</w:t>
      </w:r>
      <w:r w:rsidRPr="00C01295">
        <w:rPr>
          <w:color w:val="auto"/>
        </w:rPr>
        <w:br/>
        <w:t>Бережное отношение природе как источнику сырьевых ресурсов. Мастера и их</w:t>
      </w:r>
      <w:r w:rsidRPr="00C01295">
        <w:rPr>
          <w:color w:val="auto"/>
        </w:rPr>
        <w:br/>
        <w:t>профессии; традиции и творчество мастера в создании предметной среды (общее</w:t>
      </w:r>
      <w:r w:rsidRPr="00C01295">
        <w:rPr>
          <w:color w:val="auto"/>
        </w:rPr>
        <w:br/>
        <w:t>представление).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left="180" w:firstLine="220"/>
        <w:jc w:val="both"/>
        <w:rPr>
          <w:color w:val="auto"/>
        </w:rPr>
      </w:pPr>
      <w:r w:rsidRPr="00C01295">
        <w:rPr>
          <w:color w:val="auto"/>
        </w:rPr>
        <w:t>Анализ задания, организации рабочего места в зависимости от вида работы,</w:t>
      </w:r>
      <w:r w:rsidRPr="00C01295">
        <w:rPr>
          <w:color w:val="auto"/>
        </w:rPr>
        <w:br/>
        <w:t>планирование трудового процесса. Рациональное размещение на рабочем месте</w:t>
      </w:r>
      <w:r w:rsidRPr="00C01295">
        <w:rPr>
          <w:color w:val="auto"/>
        </w:rPr>
        <w:br/>
        <w:t>материалов и инструментов, распределение рабочего времени. Отбор и анализ</w:t>
      </w:r>
      <w:r w:rsidRPr="00C01295">
        <w:rPr>
          <w:color w:val="auto"/>
        </w:rPr>
        <w:br/>
        <w:t>информации (из учебника и других дидактических материалов), ее использование в</w:t>
      </w:r>
      <w:r w:rsidRPr="00C01295">
        <w:rPr>
          <w:color w:val="auto"/>
        </w:rPr>
        <w:br/>
        <w:t>организации работы. Контроль и корректировка хода работы. Работа в малых группах,</w:t>
      </w:r>
      <w:r w:rsidRPr="00C01295">
        <w:rPr>
          <w:color w:val="auto"/>
        </w:rPr>
        <w:br/>
        <w:t>осуществление сотрудничества, выполнение социальных ролей (руководитель и</w:t>
      </w:r>
      <w:r w:rsidRPr="00C01295">
        <w:rPr>
          <w:color w:val="auto"/>
        </w:rPr>
        <w:br/>
        <w:t>подчиненный).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left="180" w:firstLine="380"/>
        <w:jc w:val="both"/>
        <w:rPr>
          <w:color w:val="auto"/>
        </w:rPr>
      </w:pPr>
      <w:r w:rsidRPr="00C01295">
        <w:rPr>
          <w:color w:val="auto"/>
        </w:rPr>
        <w:t>Элементарная творческая и проектная деятельность (создание замысла, его</w:t>
      </w:r>
      <w:r w:rsidRPr="00C01295">
        <w:rPr>
          <w:color w:val="auto"/>
        </w:rPr>
        <w:br/>
        <w:t>детализация и воплощение). Культура проектной деятельности и рефлексии,</w:t>
      </w:r>
      <w:r w:rsidRPr="00C01295">
        <w:rPr>
          <w:color w:val="auto"/>
        </w:rPr>
        <w:br/>
        <w:t>презентация, оценка). Система коллективных, групповых и индивидуальных проектов.</w:t>
      </w:r>
      <w:r w:rsidRPr="00C01295">
        <w:rPr>
          <w:color w:val="auto"/>
        </w:rPr>
        <w:br/>
        <w:t>Культура межличностных отношений в совместной деятельности. Результат</w:t>
      </w:r>
      <w:r w:rsidRPr="00C01295">
        <w:rPr>
          <w:color w:val="auto"/>
        </w:rPr>
        <w:br/>
        <w:t>проектной деятельности - изделия, которые могут быть использованы для праздников,</w:t>
      </w:r>
      <w:r w:rsidRPr="00C01295">
        <w:rPr>
          <w:color w:val="auto"/>
        </w:rPr>
        <w:br/>
        <w:t>для использования в учебной и внеучебной деятельности и т.п. Освоение навыков</w:t>
      </w:r>
      <w:r w:rsidRPr="00C01295">
        <w:rPr>
          <w:color w:val="auto"/>
        </w:rPr>
        <w:br/>
        <w:t>самообслуживания, по уходу за домом, комнатными растениями.</w:t>
      </w:r>
    </w:p>
    <w:p w:rsidR="00521FBB" w:rsidRPr="00C01295" w:rsidRDefault="006E6722">
      <w:pPr>
        <w:pStyle w:val="20"/>
        <w:framePr w:w="10742" w:h="13584" w:hRule="exact" w:wrap="none" w:vAnchor="page" w:hAnchor="page" w:x="825" w:y="1087"/>
        <w:shd w:val="clear" w:color="auto" w:fill="auto"/>
        <w:spacing w:before="0" w:line="322" w:lineRule="exact"/>
        <w:ind w:left="180" w:firstLine="220"/>
        <w:jc w:val="both"/>
        <w:rPr>
          <w:color w:val="auto"/>
        </w:rPr>
      </w:pPr>
      <w:r w:rsidRPr="00C01295">
        <w:rPr>
          <w:color w:val="auto"/>
        </w:rPr>
        <w:t>Выполнение элементарных расчетов стоимости изготавливаемого изделия.</w:t>
      </w:r>
    </w:p>
    <w:p w:rsidR="00521FBB" w:rsidRPr="00C01295" w:rsidRDefault="006E6722">
      <w:pPr>
        <w:pStyle w:val="60"/>
        <w:framePr w:w="10742" w:h="13584" w:hRule="exact" w:wrap="none" w:vAnchor="page" w:hAnchor="page" w:x="825" w:y="1087"/>
        <w:shd w:val="clear" w:color="auto" w:fill="auto"/>
        <w:ind w:left="180" w:firstLine="220"/>
        <w:rPr>
          <w:color w:val="auto"/>
        </w:rPr>
      </w:pPr>
      <w:r w:rsidRPr="00C01295">
        <w:rPr>
          <w:color w:val="auto"/>
        </w:rPr>
        <w:t>Технология ручной обработки материалов. Элементы графической грамоты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lastRenderedPageBreak/>
        <w:t>Общее понятие о материалах, их происхождении. Исследование элементарных</w:t>
      </w:r>
      <w:r w:rsidRPr="00C01295">
        <w:rPr>
          <w:color w:val="auto"/>
        </w:rPr>
        <w:br/>
        <w:t>физических, механических и технологических средств материалов, используемых при</w:t>
      </w:r>
      <w:r w:rsidRPr="00C01295">
        <w:rPr>
          <w:color w:val="auto"/>
        </w:rPr>
        <w:br/>
        <w:t>выполнении практических работ. Многообразие материалов и их практическое</w:t>
      </w:r>
      <w:r w:rsidRPr="00C01295">
        <w:rPr>
          <w:color w:val="auto"/>
        </w:rPr>
        <w:br/>
        <w:t>применение в жизни.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Подготовка материалов к работе. Экономное расходование материалов. Выбор и</w:t>
      </w:r>
      <w:r w:rsidRPr="00C01295">
        <w:rPr>
          <w:color w:val="auto"/>
        </w:rPr>
        <w:br/>
        <w:t>замена материалов в соответствии с их декоративно-художественными и</w:t>
      </w:r>
      <w:r w:rsidRPr="00C01295">
        <w:rPr>
          <w:color w:val="auto"/>
        </w:rPr>
        <w:br/>
        <w:t>конструктивными свойствами, использование соответствующих способов обработки</w:t>
      </w:r>
      <w:r w:rsidRPr="00C01295">
        <w:rPr>
          <w:color w:val="auto"/>
        </w:rPr>
        <w:br/>
        <w:t>материалов в зависимости от назначения изделия.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Инструменты и приспособления для обработки материалов (знание названий</w:t>
      </w:r>
      <w:r w:rsidRPr="00C01295">
        <w:rPr>
          <w:color w:val="auto"/>
        </w:rPr>
        <w:br/>
        <w:t>используемых инструментов), соблюдение правил их рационального и безопасного</w:t>
      </w:r>
      <w:r w:rsidRPr="00C01295">
        <w:rPr>
          <w:color w:val="auto"/>
        </w:rPr>
        <w:br/>
        <w:t>использования.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Общее представление о технологическом процессе, технологической документации</w:t>
      </w:r>
      <w:r w:rsidRPr="00C01295">
        <w:rPr>
          <w:color w:val="auto"/>
        </w:rPr>
        <w:br/>
        <w:t>(технологическая карта, чертеж и др.); анализ устройства и назначения изделия;</w:t>
      </w:r>
      <w:r w:rsidRPr="00C01295">
        <w:rPr>
          <w:color w:val="auto"/>
        </w:rPr>
        <w:br/>
        <w:t>выстраивание последовательности практических действий и технологических</w:t>
      </w:r>
      <w:r w:rsidRPr="00C01295">
        <w:rPr>
          <w:color w:val="auto"/>
        </w:rPr>
        <w:br/>
        <w:t>операций; подбор и замена материалов и инструментов; экономная разметка;</w:t>
      </w:r>
      <w:r w:rsidRPr="00C01295">
        <w:rPr>
          <w:color w:val="auto"/>
        </w:rPr>
        <w:br/>
        <w:t>обработка с целью получения деталей, сборка, отделка изделий; проверки изделия в</w:t>
      </w:r>
      <w:r w:rsidRPr="00C01295">
        <w:rPr>
          <w:color w:val="auto"/>
        </w:rPr>
        <w:br/>
        <w:t>действии, внесение необходимых дополнений и изменений. Называние и выполнение</w:t>
      </w:r>
      <w:r w:rsidRPr="00C01295">
        <w:rPr>
          <w:color w:val="auto"/>
        </w:rPr>
        <w:br/>
        <w:t>основных технологических операций ручной обработки материалов: разметка деталей</w:t>
      </w:r>
      <w:r w:rsidRPr="00C01295">
        <w:rPr>
          <w:color w:val="auto"/>
        </w:rPr>
        <w:br/>
        <w:t>(на глаз, по шаблону, трафарету, лекалу, копированием, с помощью линейки,</w:t>
      </w:r>
      <w:r w:rsidRPr="00C01295">
        <w:rPr>
          <w:color w:val="auto"/>
        </w:rPr>
        <w:br/>
        <w:t>угольника, циркуля), раскрой деталей, сборка изделий (клеевая, ниточная,</w:t>
      </w:r>
      <w:r w:rsidRPr="00C01295">
        <w:rPr>
          <w:color w:val="auto"/>
        </w:rPr>
        <w:br/>
        <w:t>проволочная, винтовая и др.), отделка изделия или его деталей (окрашивание,</w:t>
      </w:r>
      <w:r w:rsidRPr="00C01295">
        <w:rPr>
          <w:color w:val="auto"/>
        </w:rPr>
        <w:br/>
        <w:t>вышивка, аппликация и др.). Умение заполнять технологическую карту. Выполнение</w:t>
      </w:r>
      <w:r w:rsidRPr="00C01295">
        <w:rPr>
          <w:color w:val="auto"/>
        </w:rPr>
        <w:br/>
        <w:t>отделки в соответствии с особенностями декоративных орнаментов разных народов</w:t>
      </w:r>
      <w:r w:rsidRPr="00C01295">
        <w:rPr>
          <w:color w:val="auto"/>
        </w:rPr>
        <w:br/>
        <w:t>России (растительный, геометрический и др.).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Проведение измерений и построений для решения практических задач. Виды</w:t>
      </w:r>
      <w:r w:rsidRPr="00C01295">
        <w:rPr>
          <w:color w:val="auto"/>
        </w:rPr>
        <w:br/>
        <w:t>условных графических изображений: рисунок, простейший чертеж, эскиз, развёртка,</w:t>
      </w:r>
      <w:r w:rsidRPr="00C01295">
        <w:rPr>
          <w:color w:val="auto"/>
        </w:rPr>
        <w:br/>
        <w:t>схема (их узнавание). Назначение линий чертежа (контур, линии надреза, сгиба,</w:t>
      </w:r>
      <w:r w:rsidRPr="00C01295">
        <w:rPr>
          <w:color w:val="auto"/>
        </w:rPr>
        <w:br/>
        <w:t>размерная, осевая, центровая, разрыва). Чтение условных графических изображений.</w:t>
      </w:r>
      <w:r w:rsidRPr="00C01295">
        <w:rPr>
          <w:color w:val="auto"/>
        </w:rPr>
        <w:br/>
        <w:t>Разметка деталей с опорой на простейший чертёж, эскиз. Изготовление изделий по</w:t>
      </w:r>
      <w:r w:rsidRPr="00C01295">
        <w:rPr>
          <w:color w:val="auto"/>
        </w:rPr>
        <w:br/>
        <w:t>рисунку, простейшему чертежу или эскизу, схеме.</w:t>
      </w:r>
    </w:p>
    <w:p w:rsidR="00521FBB" w:rsidRPr="00C01295" w:rsidRDefault="006E6722">
      <w:pPr>
        <w:pStyle w:val="10"/>
        <w:framePr w:w="10459" w:h="13915" w:hRule="exact" w:wrap="none" w:vAnchor="page" w:hAnchor="page" w:x="966" w:y="1083"/>
        <w:shd w:val="clear" w:color="auto" w:fill="auto"/>
        <w:spacing w:after="0" w:line="322" w:lineRule="exact"/>
        <w:ind w:left="160"/>
        <w:rPr>
          <w:color w:val="auto"/>
        </w:rPr>
      </w:pPr>
      <w:bookmarkStart w:id="10" w:name="bookmark9"/>
      <w:r w:rsidRPr="00C01295">
        <w:rPr>
          <w:color w:val="auto"/>
        </w:rPr>
        <w:t>Конструирование и моделирование</w:t>
      </w:r>
      <w:bookmarkEnd w:id="10"/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Общее представление о конструировании изделий (технических, бытовых, учебных и</w:t>
      </w:r>
      <w:r w:rsidRPr="00C01295">
        <w:rPr>
          <w:color w:val="auto"/>
        </w:rPr>
        <w:br/>
        <w:t>пр.). Изделие, деталь изделия (общее представление). Понятие о конструкции изделия;</w:t>
      </w:r>
      <w:r w:rsidRPr="00C01295">
        <w:rPr>
          <w:color w:val="auto"/>
        </w:rPr>
        <w:br/>
        <w:t>различные виды конструкций и способы их сборки. Виды и способы соединения</w:t>
      </w:r>
      <w:r w:rsidRPr="00C01295">
        <w:rPr>
          <w:color w:val="auto"/>
        </w:rPr>
        <w:br/>
        <w:t>деталей. Основные требования к изделию (соответствие материала, конструкции и</w:t>
      </w:r>
      <w:r w:rsidRPr="00C01295">
        <w:rPr>
          <w:color w:val="auto"/>
        </w:rPr>
        <w:br/>
        <w:t>внешнего оформления назначению изделия).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Конструирование и моделирование изделий из различных материалов по образцу,</w:t>
      </w:r>
      <w:r w:rsidRPr="00C01295">
        <w:rPr>
          <w:color w:val="auto"/>
        </w:rPr>
        <w:br/>
        <w:t>рисунку, простейшему чертежу или эскизу.</w:t>
      </w:r>
    </w:p>
    <w:p w:rsidR="00521FBB" w:rsidRPr="00C01295" w:rsidRDefault="006E6722">
      <w:pPr>
        <w:pStyle w:val="10"/>
        <w:framePr w:w="10459" w:h="13915" w:hRule="exact" w:wrap="none" w:vAnchor="page" w:hAnchor="page" w:x="966" w:y="1083"/>
        <w:shd w:val="clear" w:color="auto" w:fill="auto"/>
        <w:spacing w:after="0" w:line="322" w:lineRule="exact"/>
        <w:ind w:left="160"/>
        <w:rPr>
          <w:color w:val="auto"/>
        </w:rPr>
      </w:pPr>
      <w:bookmarkStart w:id="11" w:name="bookmark10"/>
      <w:r w:rsidRPr="00C01295">
        <w:rPr>
          <w:color w:val="auto"/>
        </w:rPr>
        <w:t>Практика работы на компьютере</w:t>
      </w:r>
      <w:bookmarkEnd w:id="11"/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firstLine="180"/>
        <w:jc w:val="left"/>
        <w:rPr>
          <w:color w:val="auto"/>
        </w:rPr>
      </w:pPr>
      <w:r w:rsidRPr="00C01295">
        <w:rPr>
          <w:color w:val="auto"/>
        </w:rPr>
        <w:t>Информация, её отбор, анализ и систематизация. Способы получения, хранения,</w:t>
      </w:r>
      <w:r w:rsidRPr="00C01295">
        <w:rPr>
          <w:color w:val="auto"/>
        </w:rPr>
        <w:br/>
        <w:t>переработки информации.</w:t>
      </w:r>
    </w:p>
    <w:p w:rsidR="00521FBB" w:rsidRPr="00C01295" w:rsidRDefault="006E6722">
      <w:pPr>
        <w:pStyle w:val="20"/>
        <w:framePr w:w="10459" w:h="13915" w:hRule="exact" w:wrap="none" w:vAnchor="page" w:hAnchor="page" w:x="966" w:y="1083"/>
        <w:shd w:val="clear" w:color="auto" w:fill="auto"/>
        <w:spacing w:before="0" w:line="322" w:lineRule="exact"/>
        <w:ind w:left="40" w:firstLine="0"/>
        <w:rPr>
          <w:color w:val="auto"/>
        </w:rPr>
      </w:pPr>
      <w:r w:rsidRPr="00C01295">
        <w:rPr>
          <w:color w:val="auto"/>
        </w:rPr>
        <w:t>Назначение основных устройств компьютера для ввода, вывода, обработки</w:t>
      </w:r>
      <w:r w:rsidRPr="00C01295">
        <w:rPr>
          <w:color w:val="auto"/>
        </w:rPr>
        <w:br/>
        <w:t>информации. Включение в выключение компьютера и подключаемых к нему</w:t>
      </w:r>
    </w:p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21FBB" w:rsidRPr="00C01295" w:rsidRDefault="006E6722">
      <w:pPr>
        <w:pStyle w:val="20"/>
        <w:framePr w:w="10925" w:h="3921" w:hRule="exact" w:wrap="none" w:vAnchor="page" w:hAnchor="page" w:x="733" w:y="1088"/>
        <w:shd w:val="clear" w:color="auto" w:fill="auto"/>
        <w:spacing w:before="0" w:line="322" w:lineRule="exact"/>
        <w:ind w:left="260" w:firstLine="0"/>
        <w:jc w:val="left"/>
        <w:rPr>
          <w:color w:val="auto"/>
        </w:rPr>
      </w:pPr>
      <w:r w:rsidRPr="00C01295">
        <w:rPr>
          <w:color w:val="auto"/>
        </w:rPr>
        <w:lastRenderedPageBreak/>
        <w:t>устройств. Клавиатура, общее представление о правилах клавиатурного письма,</w:t>
      </w:r>
      <w:r w:rsidRPr="00C01295">
        <w:rPr>
          <w:color w:val="auto"/>
        </w:rPr>
        <w:br/>
        <w:t>пользование мышью, использование простейших средств текстового редактора.</w:t>
      </w:r>
      <w:r w:rsidRPr="00C01295">
        <w:rPr>
          <w:color w:val="auto"/>
        </w:rPr>
        <w:br/>
        <w:t>Простейшие способы поиска информации: по ключевым словам, каталогам.</w:t>
      </w:r>
      <w:r w:rsidRPr="00C01295">
        <w:rPr>
          <w:color w:val="auto"/>
        </w:rPr>
        <w:br/>
        <w:t>Соблюдение безопасных приемов труда при работе на компьютере; бережное</w:t>
      </w:r>
      <w:r w:rsidRPr="00C01295">
        <w:rPr>
          <w:color w:val="auto"/>
        </w:rPr>
        <w:br/>
        <w:t>отношение к техническим устройствам. Работа с ЦОР (цифровыми образовательными</w:t>
      </w:r>
      <w:r w:rsidRPr="00C01295">
        <w:rPr>
          <w:color w:val="auto"/>
        </w:rPr>
        <w:br/>
        <w:t>ресурсами), готовыми материалами на электронных носителях (СО).</w:t>
      </w:r>
    </w:p>
    <w:p w:rsidR="00521FBB" w:rsidRPr="00C01295" w:rsidRDefault="006E6722">
      <w:pPr>
        <w:pStyle w:val="20"/>
        <w:framePr w:w="10925" w:h="3921" w:hRule="exact" w:wrap="none" w:vAnchor="page" w:hAnchor="page" w:x="733" w:y="1088"/>
        <w:shd w:val="clear" w:color="auto" w:fill="auto"/>
        <w:spacing w:before="0" w:line="322" w:lineRule="exact"/>
        <w:ind w:left="260" w:firstLine="140"/>
        <w:jc w:val="left"/>
        <w:rPr>
          <w:color w:val="auto"/>
        </w:rPr>
      </w:pPr>
      <w:r w:rsidRPr="00C01295">
        <w:rPr>
          <w:color w:val="auto"/>
        </w:rPr>
        <w:t>Работа простыми информационными объектами (текст, таблица, схема, рисунок):</w:t>
      </w:r>
      <w:r w:rsidRPr="00C01295">
        <w:rPr>
          <w:color w:val="auto"/>
        </w:rPr>
        <w:br/>
        <w:t>преобразование, создание, сохранение, удаление. Создание небольшого текста по</w:t>
      </w:r>
      <w:r w:rsidRPr="00C01295">
        <w:rPr>
          <w:color w:val="auto"/>
        </w:rPr>
        <w:br/>
        <w:t>интересной детям тематике. Вывод текста на принтер. Использование рисунков из</w:t>
      </w:r>
      <w:r w:rsidRPr="00C01295">
        <w:rPr>
          <w:color w:val="auto"/>
        </w:rPr>
        <w:br/>
        <w:t xml:space="preserve">ресурсов компьютера, программа </w:t>
      </w:r>
      <w:r w:rsidRPr="00C01295">
        <w:rPr>
          <w:color w:val="auto"/>
          <w:lang w:val="en-US" w:eastAsia="en-US" w:bidi="en-US"/>
        </w:rPr>
        <w:t>Word</w:t>
      </w:r>
      <w:r w:rsidRPr="00C01295">
        <w:rPr>
          <w:color w:val="auto"/>
          <w:lang w:eastAsia="en-US" w:bidi="en-US"/>
        </w:rPr>
        <w:t>.</w:t>
      </w:r>
    </w:p>
    <w:p w:rsidR="00521FBB" w:rsidRPr="00C01295" w:rsidRDefault="006E6722">
      <w:pPr>
        <w:pStyle w:val="10"/>
        <w:framePr w:w="10925" w:h="3921" w:hRule="exact" w:wrap="none" w:vAnchor="page" w:hAnchor="page" w:x="733" w:y="1088"/>
        <w:shd w:val="clear" w:color="auto" w:fill="auto"/>
        <w:spacing w:after="0" w:line="322" w:lineRule="exact"/>
        <w:rPr>
          <w:color w:val="auto"/>
        </w:rPr>
      </w:pPr>
      <w:bookmarkStart w:id="12" w:name="bookmark11"/>
      <w:r w:rsidRPr="00C01295">
        <w:rPr>
          <w:color w:val="auto"/>
        </w:rPr>
        <w:t>Ш. Тематическое планирование</w:t>
      </w:r>
      <w:r w:rsidRPr="00C01295">
        <w:rPr>
          <w:color w:val="auto"/>
        </w:rPr>
        <w:br/>
        <w:t>1 класс</w:t>
      </w:r>
      <w:bookmarkEnd w:id="1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3946"/>
        <w:gridCol w:w="1373"/>
        <w:gridCol w:w="4733"/>
      </w:tblGrid>
      <w:tr w:rsidR="00C01295" w:rsidRPr="00C01295">
        <w:trPr>
          <w:trHeight w:hRule="exact" w:val="10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№п/п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Наименование раздела и темы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Часы</w:t>
            </w:r>
          </w:p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учебного</w:t>
            </w:r>
          </w:p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времени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41" w:lineRule="exact"/>
              <w:ind w:firstLine="0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Основные направления</w:t>
            </w:r>
            <w:r w:rsidRPr="00C01295">
              <w:rPr>
                <w:rStyle w:val="26"/>
                <w:color w:val="auto"/>
              </w:rPr>
              <w:br/>
              <w:t>воспитательной деятельности</w:t>
            </w:r>
          </w:p>
        </w:tc>
      </w:tr>
      <w:tr w:rsidR="00C01295" w:rsidRPr="00C01295">
        <w:trPr>
          <w:trHeight w:hRule="exact" w:val="103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Давайте познакомимся. Как</w:t>
            </w:r>
            <w:r w:rsidRPr="00C01295">
              <w:rPr>
                <w:rStyle w:val="26"/>
                <w:color w:val="auto"/>
              </w:rPr>
              <w:br/>
              <w:t>работать учеником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Эстетическое воспитание: 4.1-4.6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Научное познание:8.3,8.5</w:t>
            </w:r>
          </w:p>
        </w:tc>
      </w:tr>
      <w:tr w:rsidR="00C01295" w:rsidRPr="00C01295">
        <w:trPr>
          <w:trHeight w:hRule="exact" w:val="308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земля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21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2.1,2.2</w:t>
            </w:r>
            <w:r w:rsidRPr="00C01295">
              <w:rPr>
                <w:rStyle w:val="26"/>
                <w:color w:val="auto"/>
              </w:rPr>
              <w:br/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воспитанней.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07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вода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2.1,2.2</w:t>
            </w:r>
            <w:r w:rsidRPr="00C01295">
              <w:rPr>
                <w:rStyle w:val="26"/>
                <w:color w:val="auto"/>
              </w:rPr>
              <w:br/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воспитание^.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174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воздух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5" w:h="9974" w:wrap="none" w:vAnchor="page" w:hAnchor="page" w:x="733" w:y="528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2.1,2.2</w:t>
            </w:r>
            <w:r w:rsidRPr="00C01295">
              <w:rPr>
                <w:rStyle w:val="26"/>
                <w:color w:val="auto"/>
              </w:rPr>
              <w:br/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3950"/>
        <w:gridCol w:w="1373"/>
        <w:gridCol w:w="4728"/>
      </w:tblGrid>
      <w:tr w:rsidR="00C01295" w:rsidRPr="00C01295">
        <w:trPr>
          <w:trHeight w:hRule="exact" w:val="138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5170" w:wrap="none" w:vAnchor="page" w:hAnchor="page" w:x="736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5170" w:wrap="none" w:vAnchor="page" w:hAnchor="page" w:x="736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5170" w:wrap="none" w:vAnchor="page" w:hAnchor="page" w:x="736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41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информация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2.1,2.2</w:t>
            </w:r>
            <w:r w:rsidRPr="00C01295">
              <w:rPr>
                <w:rStyle w:val="26"/>
                <w:color w:val="auto"/>
              </w:rPr>
              <w:br/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воспитание^.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3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5170" w:wrap="none" w:vAnchor="page" w:hAnchor="page" w:x="736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Всего: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5170" w:wrap="none" w:vAnchor="page" w:hAnchor="page" w:x="736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7"/>
                <w:color w:val="auto"/>
              </w:rPr>
              <w:t>33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5170" w:wrap="none" w:vAnchor="page" w:hAnchor="page" w:x="736" w:y="1143"/>
              <w:rPr>
                <w:color w:val="auto"/>
                <w:sz w:val="10"/>
                <w:szCs w:val="10"/>
              </w:rPr>
            </w:pPr>
          </w:p>
        </w:tc>
      </w:tr>
    </w:tbl>
    <w:p w:rsidR="00521FBB" w:rsidRPr="00C01295" w:rsidRDefault="006E6722">
      <w:pPr>
        <w:pStyle w:val="a5"/>
        <w:framePr w:wrap="none" w:vAnchor="page" w:hAnchor="page" w:x="5713" w:y="6324"/>
        <w:shd w:val="clear" w:color="auto" w:fill="auto"/>
        <w:spacing w:line="280" w:lineRule="exact"/>
        <w:rPr>
          <w:color w:val="auto"/>
        </w:rPr>
      </w:pPr>
      <w:r w:rsidRPr="00C01295">
        <w:rPr>
          <w:color w:val="auto"/>
        </w:rPr>
        <w:t>2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3797"/>
        <w:gridCol w:w="2170"/>
        <w:gridCol w:w="4397"/>
      </w:tblGrid>
      <w:tr w:rsidR="00C01295" w:rsidRPr="00C01295">
        <w:trPr>
          <w:trHeight w:hRule="exact" w:val="71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8602" w:wrap="none" w:vAnchor="page" w:hAnchor="page" w:x="736" w:y="6605"/>
              <w:rPr>
                <w:color w:val="auto"/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8602" w:wrap="none" w:vAnchor="page" w:hAnchor="page" w:x="736" w:y="6605"/>
              <w:rPr>
                <w:color w:val="auto"/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after="12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Количество</w:t>
            </w:r>
          </w:p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12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Основные направления</w:t>
            </w:r>
            <w:r w:rsidRPr="00C01295">
              <w:rPr>
                <w:rStyle w:val="26"/>
                <w:color w:val="auto"/>
              </w:rPr>
              <w:br/>
              <w:t>воспитательной деятельности</w:t>
            </w:r>
          </w:p>
        </w:tc>
      </w:tr>
      <w:tr w:rsidR="00C01295" w:rsidRPr="00C01295">
        <w:trPr>
          <w:trHeight w:hRule="exact" w:val="10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3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Вводный урок. Как работать</w:t>
            </w:r>
            <w:r w:rsidRPr="00C01295">
              <w:rPr>
                <w:rStyle w:val="26"/>
                <w:color w:val="auto"/>
              </w:rPr>
              <w:br/>
              <w:t>учеником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Эстетическое воспитание: 4.1-4.6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Научное познание:8.3,8.5</w:t>
            </w:r>
          </w:p>
        </w:tc>
      </w:tr>
      <w:tr w:rsidR="00C01295" w:rsidRPr="00C01295">
        <w:trPr>
          <w:trHeight w:hRule="exact" w:val="34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земля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воспитание^.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4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вода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20" w:h="8602" w:wrap="none" w:vAnchor="page" w:hAnchor="page" w:x="736" w:y="6605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воспитание^.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97"/>
        <w:gridCol w:w="2170"/>
        <w:gridCol w:w="4402"/>
      </w:tblGrid>
      <w:tr w:rsidR="00C01295" w:rsidRPr="00C01295">
        <w:trPr>
          <w:trHeight w:hRule="exact" w:val="34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lastRenderedPageBreak/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воздух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воспитанней.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информация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воспитание^.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3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Итоговое повторение.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воспитанней. 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3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30" w:h="11328" w:wrap="none" w:vAnchor="page" w:hAnchor="page" w:x="731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Всего: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30" w:h="11328" w:wrap="none" w:vAnchor="page" w:hAnchor="page" w:x="731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7"/>
                <w:color w:val="auto"/>
              </w:rPr>
              <w:t>34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30" w:h="11328" w:wrap="none" w:vAnchor="page" w:hAnchor="page" w:x="731" w:y="1143"/>
              <w:rPr>
                <w:color w:val="auto"/>
                <w:sz w:val="10"/>
                <w:szCs w:val="10"/>
              </w:rPr>
            </w:pPr>
          </w:p>
        </w:tc>
      </w:tr>
    </w:tbl>
    <w:p w:rsidR="00521FBB" w:rsidRPr="00C01295" w:rsidRDefault="006E6722">
      <w:pPr>
        <w:pStyle w:val="a5"/>
        <w:framePr w:wrap="none" w:vAnchor="page" w:hAnchor="page" w:x="5718" w:y="12482"/>
        <w:shd w:val="clear" w:color="auto" w:fill="auto"/>
        <w:spacing w:line="280" w:lineRule="exact"/>
        <w:rPr>
          <w:color w:val="auto"/>
        </w:rPr>
      </w:pPr>
      <w:r w:rsidRPr="00C01295">
        <w:rPr>
          <w:color w:val="auto"/>
        </w:rPr>
        <w:t>3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802"/>
        <w:gridCol w:w="2170"/>
        <w:gridCol w:w="4397"/>
      </w:tblGrid>
      <w:tr w:rsidR="00C01295" w:rsidRPr="00C01295">
        <w:trPr>
          <w:trHeight w:hRule="exact" w:val="7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2448" w:wrap="none" w:vAnchor="page" w:hAnchor="page" w:x="741" w:y="12768"/>
              <w:rPr>
                <w:color w:val="auto"/>
                <w:sz w:val="10"/>
                <w:szCs w:val="1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20" w:h="2448" w:wrap="none" w:vAnchor="page" w:hAnchor="page" w:x="741" w:y="12768"/>
              <w:rPr>
                <w:color w:val="auto"/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after="12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Количество</w:t>
            </w:r>
          </w:p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12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Основные направления</w:t>
            </w:r>
            <w:r w:rsidRPr="00C01295">
              <w:rPr>
                <w:rStyle w:val="26"/>
                <w:color w:val="auto"/>
              </w:rPr>
              <w:br/>
              <w:t>воспитательной деятельности</w:t>
            </w:r>
          </w:p>
        </w:tc>
      </w:tr>
      <w:tr w:rsidR="00C01295" w:rsidRPr="00C01295">
        <w:trPr>
          <w:trHeight w:hRule="exact" w:val="10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33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Вводный урок. Как работать</w:t>
            </w:r>
            <w:r w:rsidRPr="00C01295">
              <w:rPr>
                <w:rStyle w:val="26"/>
                <w:color w:val="auto"/>
              </w:rPr>
              <w:br/>
              <w:t>учеником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Эстетическое воспитание: 4.1-4.6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Научное познание:8.3,8.5</w:t>
            </w:r>
          </w:p>
        </w:tc>
      </w:tr>
      <w:tr w:rsidR="00C01295" w:rsidRPr="00C01295">
        <w:trPr>
          <w:trHeight w:hRule="exact" w:val="7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земля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20" w:h="2448" w:wrap="none" w:vAnchor="page" w:hAnchor="page" w:x="741" w:y="12768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797"/>
        <w:gridCol w:w="2170"/>
        <w:gridCol w:w="4397"/>
      </w:tblGrid>
      <w:tr w:rsidR="00C01295" w:rsidRPr="00C01295">
        <w:trPr>
          <w:trHeight w:hRule="exact" w:val="274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4035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4035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4035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2.2</w:t>
            </w:r>
          </w:p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4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вода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4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воздух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8.5</w:t>
            </w:r>
          </w:p>
        </w:tc>
      </w:tr>
      <w:tr w:rsidR="00C01295" w:rsidRPr="00C01295">
        <w:trPr>
          <w:trHeight w:hRule="exact" w:val="37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информация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70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Итоговое повторение.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14035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797"/>
        <w:gridCol w:w="2170"/>
        <w:gridCol w:w="4397"/>
      </w:tblGrid>
      <w:tr w:rsidR="00C01295" w:rsidRPr="00C01295">
        <w:trPr>
          <w:trHeight w:hRule="exact" w:val="30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3442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3442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3442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3442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2.2</w:t>
            </w:r>
          </w:p>
          <w:p w:rsidR="00521FBB" w:rsidRPr="00C01295" w:rsidRDefault="006E6722">
            <w:pPr>
              <w:pStyle w:val="20"/>
              <w:framePr w:w="10915" w:h="3442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 7.1,7.2</w:t>
            </w:r>
            <w:r w:rsidRPr="00C01295">
              <w:rPr>
                <w:rStyle w:val="26"/>
                <w:color w:val="auto"/>
              </w:rPr>
              <w:br/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3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3442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3442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Всего: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3442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7"/>
                <w:color w:val="auto"/>
              </w:rPr>
              <w:t>34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3442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</w:tr>
    </w:tbl>
    <w:p w:rsidR="00521FBB" w:rsidRPr="00C01295" w:rsidRDefault="006E6722">
      <w:pPr>
        <w:pStyle w:val="a5"/>
        <w:framePr w:wrap="none" w:vAnchor="page" w:hAnchor="page" w:x="5721" w:y="4596"/>
        <w:shd w:val="clear" w:color="auto" w:fill="auto"/>
        <w:spacing w:line="280" w:lineRule="exact"/>
        <w:rPr>
          <w:color w:val="auto"/>
        </w:rPr>
      </w:pPr>
      <w:r w:rsidRPr="00C01295">
        <w:rPr>
          <w:color w:val="auto"/>
        </w:rPr>
        <w:t>4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859"/>
        <w:gridCol w:w="2184"/>
        <w:gridCol w:w="4320"/>
      </w:tblGrid>
      <w:tr w:rsidR="00C01295" w:rsidRPr="00C01295">
        <w:trPr>
          <w:trHeight w:hRule="exact" w:val="6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9950" w:wrap="none" w:vAnchor="page" w:hAnchor="page" w:x="738" w:y="5223"/>
              <w:rPr>
                <w:color w:val="auto"/>
                <w:sz w:val="10"/>
                <w:szCs w:val="1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9950" w:wrap="none" w:vAnchor="page" w:hAnchor="page" w:x="738" w:y="5223"/>
              <w:rPr>
                <w:color w:val="auto"/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after="18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Количество</w:t>
            </w:r>
          </w:p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18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часов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Основные направления</w:t>
            </w:r>
            <w:r w:rsidRPr="00C01295">
              <w:rPr>
                <w:rStyle w:val="26"/>
                <w:color w:val="auto"/>
              </w:rPr>
              <w:br/>
              <w:t>воспитательной деятельности</w:t>
            </w:r>
          </w:p>
        </w:tc>
      </w:tr>
      <w:tr w:rsidR="00C01295" w:rsidRPr="00C01295">
        <w:trPr>
          <w:trHeight w:hRule="exact" w:val="10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Вводный урок. Как работать</w:t>
            </w:r>
            <w:r w:rsidRPr="00C01295">
              <w:rPr>
                <w:rStyle w:val="26"/>
                <w:color w:val="auto"/>
              </w:rPr>
              <w:br/>
              <w:t>учеником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Эстетическое воспитание: 4.1-4.6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Научное познание:8.3,8.5</w:t>
            </w:r>
          </w:p>
        </w:tc>
      </w:tr>
      <w:tr w:rsidR="00C01295" w:rsidRPr="00C01295">
        <w:trPr>
          <w:trHeight w:hRule="exact" w:val="37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земля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</w:t>
            </w:r>
            <w:r w:rsidRPr="00C01295">
              <w:rPr>
                <w:rStyle w:val="26"/>
                <w:color w:val="auto"/>
              </w:rPr>
              <w:br/>
              <w:t>7.1,7.2</w:t>
            </w:r>
          </w:p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Научное познание:8.1,8.2, 8.3, 8.5</w:t>
            </w:r>
          </w:p>
        </w:tc>
      </w:tr>
      <w:tr w:rsidR="00C01295" w:rsidRPr="00C01295">
        <w:trPr>
          <w:trHeight w:hRule="exact" w:val="37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вода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</w:t>
            </w:r>
            <w:r w:rsidRPr="00C01295">
              <w:rPr>
                <w:rStyle w:val="26"/>
                <w:color w:val="auto"/>
              </w:rPr>
              <w:br/>
              <w:t>7.1,7.2</w:t>
            </w:r>
          </w:p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36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Научное познание:8.1,8.2, 8.3, 8.5</w:t>
            </w:r>
          </w:p>
        </w:tc>
      </w:tr>
      <w:tr w:rsidR="00C01295" w:rsidRPr="00C01295">
        <w:trPr>
          <w:trHeight w:hRule="exact" w:val="7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воздух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9950" w:wrap="none" w:vAnchor="page" w:hAnchor="page" w:x="738" w:y="522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859"/>
        <w:gridCol w:w="2184"/>
        <w:gridCol w:w="4320"/>
      </w:tblGrid>
      <w:tr w:rsidR="00C01295" w:rsidRPr="00C01295">
        <w:trPr>
          <w:trHeight w:hRule="exact" w:val="30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1640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1640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1640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2.2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</w:t>
            </w:r>
            <w:r w:rsidRPr="00C01295">
              <w:rPr>
                <w:rStyle w:val="26"/>
                <w:color w:val="auto"/>
              </w:rPr>
              <w:br/>
              <w:t>7.1,7.2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Научное познание:8.1,8.2, 8.3, 8.5</w:t>
            </w:r>
          </w:p>
        </w:tc>
      </w:tr>
      <w:tr w:rsidR="00C01295" w:rsidRPr="00C01295">
        <w:trPr>
          <w:trHeight w:hRule="exact" w:val="40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Человек и информация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>Патриотическое воспитание: 2.1,</w:t>
            </w:r>
            <w:r w:rsidRPr="00C01295">
              <w:rPr>
                <w:rStyle w:val="26"/>
                <w:color w:val="auto"/>
              </w:rPr>
              <w:br/>
              <w:t>2.2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</w:t>
            </w:r>
            <w:r w:rsidRPr="00C01295">
              <w:rPr>
                <w:rStyle w:val="26"/>
                <w:color w:val="auto"/>
              </w:rPr>
              <w:br/>
              <w:t>7.1,7.2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40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Итоговое повторение.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both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Гражданское воспитание: 1.1, 1.4</w:t>
            </w:r>
            <w:r w:rsidRPr="00C01295">
              <w:rPr>
                <w:rStyle w:val="26"/>
                <w:color w:val="auto"/>
              </w:rPr>
              <w:br/>
              <w:t xml:space="preserve">Патриотическое воспитание: </w:t>
            </w:r>
            <w:r w:rsidRPr="00C01295">
              <w:rPr>
                <w:rStyle w:val="26"/>
                <w:color w:val="auto"/>
                <w:lang w:eastAsia="en-US" w:bidi="en-US"/>
              </w:rPr>
              <w:t>2.1,</w:t>
            </w:r>
            <w:r w:rsidRPr="00C01295">
              <w:rPr>
                <w:rStyle w:val="26"/>
                <w:color w:val="auto"/>
                <w:lang w:eastAsia="en-US" w:bidi="en-US"/>
              </w:rPr>
              <w:br/>
            </w:r>
            <w:r w:rsidRPr="00C01295">
              <w:rPr>
                <w:rStyle w:val="26"/>
                <w:color w:val="auto"/>
              </w:rPr>
              <w:t>2.2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Духовно -нравственное</w:t>
            </w:r>
            <w:r w:rsidRPr="00C01295">
              <w:rPr>
                <w:rStyle w:val="26"/>
                <w:color w:val="auto"/>
              </w:rPr>
              <w:br/>
              <w:t>воспитание: 3.1,3.2</w:t>
            </w:r>
            <w:r w:rsidRPr="00C01295">
              <w:rPr>
                <w:rStyle w:val="26"/>
                <w:color w:val="auto"/>
              </w:rPr>
              <w:br/>
              <w:t>Эстетическое воспитание: 4.2-4.5</w:t>
            </w:r>
            <w:r w:rsidRPr="00C01295">
              <w:rPr>
                <w:rStyle w:val="26"/>
                <w:color w:val="auto"/>
              </w:rPr>
              <w:br/>
              <w:t>Физическое воспитание:5.1</w:t>
            </w:r>
            <w:r w:rsidRPr="00C01295">
              <w:rPr>
                <w:rStyle w:val="26"/>
                <w:color w:val="auto"/>
              </w:rPr>
              <w:br/>
              <w:t>Трудовое воспитание: 6.1-6.3</w:t>
            </w:r>
            <w:r w:rsidRPr="00C01295">
              <w:rPr>
                <w:rStyle w:val="26"/>
                <w:color w:val="auto"/>
              </w:rPr>
              <w:br/>
              <w:t>Экологическое воспитание:</w:t>
            </w:r>
            <w:r w:rsidRPr="00C01295">
              <w:rPr>
                <w:rStyle w:val="26"/>
                <w:color w:val="auto"/>
              </w:rPr>
              <w:br/>
              <w:t>7.1,7.2</w:t>
            </w:r>
          </w:p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341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Научное познание:8.1,8.2, 8.3, 8.4,</w:t>
            </w:r>
            <w:r w:rsidRPr="00C01295">
              <w:rPr>
                <w:rStyle w:val="26"/>
                <w:color w:val="auto"/>
              </w:rPr>
              <w:br/>
              <w:t>8.5</w:t>
            </w:r>
          </w:p>
        </w:tc>
      </w:tr>
      <w:tr w:rsidR="00C01295" w:rsidRPr="00C01295">
        <w:trPr>
          <w:trHeight w:hRule="exact" w:val="3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1640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6"/>
                <w:color w:val="auto"/>
              </w:rPr>
              <w:t>Всего: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1FBB" w:rsidRPr="00C01295" w:rsidRDefault="006E6722">
            <w:pPr>
              <w:pStyle w:val="20"/>
              <w:framePr w:w="10915" w:h="11640" w:wrap="none" w:vAnchor="page" w:hAnchor="page" w:x="738" w:y="1143"/>
              <w:shd w:val="clear" w:color="auto" w:fill="auto"/>
              <w:spacing w:before="0" w:line="280" w:lineRule="exact"/>
              <w:ind w:firstLine="0"/>
              <w:jc w:val="left"/>
              <w:rPr>
                <w:color w:val="auto"/>
              </w:rPr>
            </w:pPr>
            <w:r w:rsidRPr="00C01295">
              <w:rPr>
                <w:rStyle w:val="27"/>
                <w:color w:val="auto"/>
              </w:rPr>
              <w:t>34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FBB" w:rsidRPr="00C01295" w:rsidRDefault="00521FBB">
            <w:pPr>
              <w:framePr w:w="10915" w:h="11640" w:wrap="none" w:vAnchor="page" w:hAnchor="page" w:x="738" w:y="1143"/>
              <w:rPr>
                <w:color w:val="auto"/>
                <w:sz w:val="10"/>
                <w:szCs w:val="10"/>
              </w:rPr>
            </w:pPr>
          </w:p>
        </w:tc>
      </w:tr>
    </w:tbl>
    <w:p w:rsidR="00521FBB" w:rsidRPr="00C01295" w:rsidRDefault="00521FBB">
      <w:pPr>
        <w:rPr>
          <w:color w:val="auto"/>
          <w:sz w:val="2"/>
          <w:szCs w:val="2"/>
        </w:rPr>
        <w:sectPr w:rsidR="00521FBB" w:rsidRPr="00C0129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45B38" w:rsidRPr="00C01295" w:rsidRDefault="00145B38">
      <w:pPr>
        <w:rPr>
          <w:color w:val="auto"/>
        </w:rPr>
      </w:pPr>
    </w:p>
    <w:sectPr w:rsidR="00145B38" w:rsidRPr="00C01295">
      <w:pgSz w:w="15840" w:h="1224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39E" w:rsidRDefault="002B639E">
      <w:r>
        <w:separator/>
      </w:r>
    </w:p>
  </w:endnote>
  <w:endnote w:type="continuationSeparator" w:id="0">
    <w:p w:rsidR="002B639E" w:rsidRDefault="002B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39E" w:rsidRDefault="002B639E"/>
  </w:footnote>
  <w:footnote w:type="continuationSeparator" w:id="0">
    <w:p w:rsidR="002B639E" w:rsidRDefault="002B63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06CA3"/>
    <w:multiLevelType w:val="multilevel"/>
    <w:tmpl w:val="E3A25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930D6"/>
    <w:multiLevelType w:val="multilevel"/>
    <w:tmpl w:val="776272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1C5862"/>
    <w:multiLevelType w:val="multilevel"/>
    <w:tmpl w:val="F9C4801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4449BC"/>
    <w:multiLevelType w:val="multilevel"/>
    <w:tmpl w:val="0C021EA2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5A6E89"/>
    <w:multiLevelType w:val="multilevel"/>
    <w:tmpl w:val="7500F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26FFC"/>
    <w:multiLevelType w:val="multilevel"/>
    <w:tmpl w:val="C378606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561BE"/>
    <w:multiLevelType w:val="multilevel"/>
    <w:tmpl w:val="E188DB1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BB"/>
    <w:rsid w:val="000511FB"/>
    <w:rsid w:val="00145B38"/>
    <w:rsid w:val="00257991"/>
    <w:rsid w:val="002B639E"/>
    <w:rsid w:val="003366D7"/>
    <w:rsid w:val="00340A39"/>
    <w:rsid w:val="0041177E"/>
    <w:rsid w:val="00476892"/>
    <w:rsid w:val="00521FBB"/>
    <w:rsid w:val="00556EE1"/>
    <w:rsid w:val="006E6722"/>
    <w:rsid w:val="00762DE1"/>
    <w:rsid w:val="007835E6"/>
    <w:rsid w:val="00970682"/>
    <w:rsid w:val="00AC3535"/>
    <w:rsid w:val="00AE2BCD"/>
    <w:rsid w:val="00B3098B"/>
    <w:rsid w:val="00C01295"/>
    <w:rsid w:val="00C8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C690B9-D0A3-4E29-9EC2-F0188408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5Corbel15pt">
    <w:name w:val="Основной текст (5) + Corbel;15 pt;Не курсив"/>
    <w:basedOn w:val="5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line="346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84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E2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BC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3347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18</cp:revision>
  <cp:lastPrinted>2021-11-20T11:40:00Z</cp:lastPrinted>
  <dcterms:created xsi:type="dcterms:W3CDTF">2021-10-31T15:53:00Z</dcterms:created>
  <dcterms:modified xsi:type="dcterms:W3CDTF">2021-11-20T12:39:00Z</dcterms:modified>
</cp:coreProperties>
</file>