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1B5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B5A">
        <w:rPr>
          <w:rFonts w:ascii="Times New Roman" w:hAnsi="Times New Roman"/>
          <w:b/>
          <w:sz w:val="24"/>
          <w:szCs w:val="24"/>
        </w:rPr>
        <w:t>«ЕРЁМОВСКАЯ ОСНОВНАЯ ОБЩЕОБРАЗОВАТЕЛЬНАЯ ШКОЛА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B5A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322"/>
        <w:tblW w:w="8811" w:type="dxa"/>
        <w:tblLook w:val="00A0" w:firstRow="1" w:lastRow="0" w:firstColumn="1" w:lastColumn="0" w:noHBand="0" w:noVBand="0"/>
      </w:tblPr>
      <w:tblGrid>
        <w:gridCol w:w="4503"/>
        <w:gridCol w:w="4308"/>
      </w:tblGrid>
      <w:tr w:rsidR="0000787F" w:rsidRPr="00E4600A" w:rsidTr="00B93C7E">
        <w:tc>
          <w:tcPr>
            <w:tcW w:w="4503" w:type="dxa"/>
          </w:tcPr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9 от 20 июня 2019</w:t>
            </w: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0787F" w:rsidRPr="00841B5A" w:rsidRDefault="0000787F" w:rsidP="00841B5A">
            <w:pPr>
              <w:pStyle w:val="1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0787F" w:rsidRPr="00841B5A" w:rsidRDefault="0000787F" w:rsidP="00841B5A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00787F" w:rsidRPr="00841B5A" w:rsidRDefault="0000787F" w:rsidP="00841B5A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160</w:t>
            </w: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 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6» июня  2019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Учебный план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«Ерёмовская основная общеобразовательная школа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при реализации федерального государственного образовательного стандарта начального общего образования на 201</w:t>
      </w:r>
      <w:r>
        <w:rPr>
          <w:rFonts w:ascii="Times New Roman" w:hAnsi="Times New Roman"/>
          <w:b/>
          <w:sz w:val="28"/>
          <w:szCs w:val="28"/>
        </w:rPr>
        <w:t>9-2020</w:t>
      </w:r>
      <w:r w:rsidRPr="00841B5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F2127" w:rsidRDefault="0000787F" w:rsidP="008F21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2019-2020 учебный год</w:t>
      </w:r>
    </w:p>
    <w:p w:rsidR="0000787F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XSpec="center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709"/>
      </w:tblGrid>
      <w:tr w:rsidR="0000787F" w:rsidRPr="00E4600A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E4600A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E4600A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«Ерёмовская основная общеобразовательная школа Ровеньского района  Белгородской области» при реализации федерального государственного образовательного стандарта начал</w:t>
            </w:r>
            <w:r>
              <w:rPr>
                <w:rFonts w:ascii="Times New Roman" w:hAnsi="Times New Roman"/>
                <w:sz w:val="28"/>
                <w:szCs w:val="28"/>
              </w:rPr>
              <w:t>ьного общего образования на 2019-2020</w:t>
            </w:r>
            <w:r w:rsidRPr="00E4600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E4600A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>3-9</w:t>
            </w:r>
          </w:p>
        </w:tc>
      </w:tr>
      <w:tr w:rsidR="0000787F" w:rsidRPr="00E4600A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E4600A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E4600A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   при реализации  федерального государственного образовательного стандарта  начал</w:t>
            </w:r>
            <w:r>
              <w:rPr>
                <w:rFonts w:ascii="Times New Roman" w:hAnsi="Times New Roman"/>
                <w:sz w:val="28"/>
                <w:szCs w:val="28"/>
              </w:rPr>
              <w:t>ьного общего образования на 2019-2020</w:t>
            </w:r>
            <w:r w:rsidRPr="00E4600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E4600A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787F" w:rsidRPr="00E4600A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E4600A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федеральные государственные образовательные стандарты  началь</w:t>
            </w:r>
            <w:r>
              <w:rPr>
                <w:rFonts w:ascii="Times New Roman" w:hAnsi="Times New Roman"/>
                <w:sz w:val="28"/>
                <w:szCs w:val="28"/>
              </w:rPr>
              <w:t>ного общего образования  на 2019-2020</w:t>
            </w:r>
            <w:r w:rsidRPr="00E4600A">
              <w:rPr>
                <w:rFonts w:ascii="Times New Roman" w:hAnsi="Times New Roman"/>
                <w:sz w:val="28"/>
                <w:szCs w:val="28"/>
              </w:rPr>
              <w:t xml:space="preserve"> учебный год  </w:t>
            </w:r>
            <w:r w:rsidRPr="00E4600A">
              <w:rPr>
                <w:rStyle w:val="FontStyle64"/>
                <w:sz w:val="28"/>
                <w:szCs w:val="28"/>
              </w:rPr>
              <w:t>1 – 4 классы (2 класса-комплекта) (годовая нагрузка).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E4600A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1B5A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1B5A">
        <w:rPr>
          <w:rFonts w:ascii="Times New Roman" w:hAnsi="Times New Roman"/>
          <w:b/>
          <w:bCs/>
          <w:sz w:val="28"/>
          <w:szCs w:val="28"/>
        </w:rPr>
        <w:t>МБОУ «Ерёмовская основная общеобразовательная школа»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B5A">
        <w:rPr>
          <w:rFonts w:ascii="Times New Roman" w:hAnsi="Times New Roman"/>
          <w:b/>
          <w:sz w:val="28"/>
          <w:szCs w:val="28"/>
        </w:rPr>
        <w:t>при реализации  федерального государственного образовательного стандарта начального общего образования</w:t>
      </w:r>
    </w:p>
    <w:p w:rsidR="0000787F" w:rsidRPr="00841B5A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1B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2019-2020</w:t>
      </w:r>
      <w:r w:rsidRPr="00841B5A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0787F" w:rsidRPr="00841B5A" w:rsidRDefault="0000787F" w:rsidP="00841B5A">
      <w:pPr>
        <w:pStyle w:val="21"/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0787F" w:rsidRPr="00841B5A" w:rsidRDefault="0000787F" w:rsidP="00841B5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b/>
          <w:i/>
          <w:sz w:val="28"/>
          <w:szCs w:val="28"/>
        </w:rPr>
        <w:t>Учебный план общеобразовательного учреждения, реализующего основную образовательную программу начального общего образования  в соответствии с требованиями ФГОС</w:t>
      </w:r>
      <w:r w:rsidRPr="00841B5A">
        <w:rPr>
          <w:rFonts w:ascii="Times New Roman" w:hAnsi="Times New Roman"/>
          <w:sz w:val="28"/>
          <w:szCs w:val="28"/>
        </w:rPr>
        <w:t>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00787F" w:rsidRPr="00841B5A" w:rsidRDefault="0000787F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841B5A">
        <w:rPr>
          <w:rFonts w:cs="Times New Roman"/>
          <w:sz w:val="28"/>
          <w:szCs w:val="28"/>
        </w:rPr>
        <w:t>При разработке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основную образовательную программу начального общего образования  в соответствии с требованиями ФГОС, использовались следующие нормативно-правовые документы:</w:t>
      </w:r>
    </w:p>
    <w:p w:rsidR="0000787F" w:rsidRPr="00841B5A" w:rsidRDefault="0000787F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0787F" w:rsidRPr="00841B5A" w:rsidRDefault="0000787F" w:rsidP="00841B5A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1B5A">
        <w:rPr>
          <w:rFonts w:ascii="Times New Roman" w:hAnsi="Times New Roman"/>
          <w:b/>
          <w:bCs/>
          <w:sz w:val="28"/>
          <w:szCs w:val="28"/>
          <w:u w:val="single"/>
        </w:rPr>
        <w:t>Нормативно-правовая база при реализации  федерального государственного образовательного стандарта  начального  общего образования  (ФГОС НОО)</w:t>
      </w:r>
    </w:p>
    <w:p w:rsidR="0000787F" w:rsidRDefault="0000787F" w:rsidP="00DB781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787F" w:rsidRPr="00DB781D" w:rsidRDefault="0000787F" w:rsidP="00DB781D">
      <w:pPr>
        <w:spacing w:after="0" w:line="240" w:lineRule="auto"/>
        <w:rPr>
          <w:sz w:val="20"/>
          <w:szCs w:val="20"/>
        </w:rPr>
      </w:pPr>
      <w:r w:rsidRPr="00DB781D">
        <w:rPr>
          <w:rFonts w:ascii="Times New Roman" w:hAnsi="Times New Roman"/>
          <w:b/>
          <w:bCs/>
          <w:sz w:val="28"/>
          <w:szCs w:val="28"/>
          <w:u w:val="single"/>
        </w:rPr>
        <w:t>Федерального уровня</w:t>
      </w:r>
    </w:p>
    <w:p w:rsidR="0000787F" w:rsidRPr="00DB781D" w:rsidRDefault="0000787F" w:rsidP="00DB781D">
      <w:pPr>
        <w:numPr>
          <w:ilvl w:val="1"/>
          <w:numId w:val="10"/>
        </w:numPr>
        <w:tabs>
          <w:tab w:val="left" w:pos="700"/>
        </w:tabs>
        <w:spacing w:after="0" w:line="240" w:lineRule="auto"/>
        <w:ind w:left="700" w:hanging="340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00787F" w:rsidRPr="00DB781D" w:rsidRDefault="0000787F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40" w:firstLine="360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года Закон РФ "Об образовании в Российской Федерации".</w:t>
      </w:r>
    </w:p>
    <w:p w:rsidR="0000787F" w:rsidRPr="00DB781D" w:rsidRDefault="0000787F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</w:t>
      </w:r>
    </w:p>
    <w:p w:rsidR="0000787F" w:rsidRPr="00DB781D" w:rsidRDefault="0000787F" w:rsidP="00DB781D">
      <w:pPr>
        <w:numPr>
          <w:ilvl w:val="0"/>
          <w:numId w:val="10"/>
        </w:numPr>
        <w:tabs>
          <w:tab w:val="left" w:pos="283"/>
        </w:tabs>
        <w:spacing w:after="0" w:line="240" w:lineRule="auto"/>
        <w:ind w:right="20"/>
        <w:rPr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среднего общего образования, утвержденный приказом Минобрнауки РФ от 30 августа 2013 года №1015, с изменениями от 17 июля 2015 года №734;</w:t>
      </w:r>
    </w:p>
    <w:p w:rsidR="0000787F" w:rsidRPr="00DB781D" w:rsidRDefault="0000787F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firstLine="360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Федеральная целевая программа развития образования на 2016-2020 годы, утвержденная Постановлением Правительства Российской Федерации от 23 мая 2015 года №497;</w:t>
      </w:r>
    </w:p>
    <w:p w:rsidR="0000787F" w:rsidRPr="00DB781D" w:rsidRDefault="0000787F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20" w:firstLine="360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от 29 мая 2015 года №996-р;</w:t>
      </w:r>
    </w:p>
    <w:p w:rsidR="0000787F" w:rsidRPr="00DB781D" w:rsidRDefault="0000787F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40" w:firstLine="360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Санитарно-эпидемиологические правила и нормативы СанПиН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 года).</w:t>
      </w:r>
    </w:p>
    <w:p w:rsidR="0000787F" w:rsidRDefault="0000787F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firstLine="360"/>
        <w:jc w:val="both"/>
        <w:rPr>
          <w:rFonts w:ascii="Symbol" w:hAnsi="Symbol" w:cs="Symbol"/>
          <w:sz w:val="20"/>
          <w:szCs w:val="20"/>
        </w:rPr>
      </w:pPr>
      <w:r w:rsidRPr="00DB781D">
        <w:rPr>
          <w:rFonts w:ascii="Times New Roman" w:hAnsi="Times New Roman"/>
          <w:sz w:val="28"/>
          <w:szCs w:val="28"/>
        </w:rPr>
        <w:lastRenderedPageBreak/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31.03.2014г. № 253 с изменениями, внесенными приказами от 08.06.2015 г.№576; от 28. 12.2015 г. №1529; от 21.04.2016 г. №459;</w:t>
      </w:r>
    </w:p>
    <w:p w:rsidR="0000787F" w:rsidRPr="00DB781D" w:rsidRDefault="0000787F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firstLine="360"/>
        <w:jc w:val="both"/>
        <w:rPr>
          <w:rFonts w:ascii="Symbol" w:hAnsi="Symbol" w:cs="Symbol"/>
          <w:sz w:val="20"/>
          <w:szCs w:val="20"/>
        </w:rPr>
      </w:pPr>
      <w:r w:rsidRPr="00DB781D">
        <w:rPr>
          <w:rFonts w:ascii="Times New Roman" w:hAnsi="Times New Roman"/>
          <w:sz w:val="28"/>
          <w:szCs w:val="28"/>
        </w:rPr>
        <w:t>Перечень организаций, осуществляющих издание учебных пособий, которые допускаются к использованию в образовательной деятельности в организациях, осуществляющих образовательную деятельность, реализующих</w:t>
      </w:r>
      <w:r w:rsidRPr="00DB781D">
        <w:rPr>
          <w:rFonts w:ascii="Times New Roman" w:hAnsi="Times New Roman"/>
          <w:sz w:val="24"/>
          <w:szCs w:val="24"/>
        </w:rPr>
        <w:t xml:space="preserve"> </w:t>
      </w:r>
      <w:r w:rsidRPr="00DB781D">
        <w:rPr>
          <w:rFonts w:ascii="Times New Roman" w:hAnsi="Times New Roman"/>
          <w:sz w:val="28"/>
          <w:szCs w:val="28"/>
        </w:rPr>
        <w:t>образовательные программы общего образования и имеющих государственную аккредитацию, утвержден приказом Минобрнауки России от 14 декабря 2009 г. №729 с изменениями, утверждёнными приказом Минобрнауки России от 9 июня 2016 г. №699. (зарегистрирован Минюстом России 4 июля 2016 г. N 42729)</w:t>
      </w:r>
    </w:p>
    <w:p w:rsidR="0000787F" w:rsidRPr="00DB781D" w:rsidRDefault="0000787F" w:rsidP="00DB781D">
      <w:pPr>
        <w:spacing w:after="0" w:line="240" w:lineRule="auto"/>
        <w:rPr>
          <w:sz w:val="20"/>
          <w:szCs w:val="20"/>
        </w:rPr>
      </w:pPr>
    </w:p>
    <w:p w:rsidR="0000787F" w:rsidRPr="00DB781D" w:rsidRDefault="0000787F" w:rsidP="00DB781D">
      <w:pPr>
        <w:numPr>
          <w:ilvl w:val="1"/>
          <w:numId w:val="11"/>
        </w:numPr>
        <w:tabs>
          <w:tab w:val="left" w:pos="706"/>
        </w:tabs>
        <w:spacing w:after="0" w:line="240" w:lineRule="auto"/>
        <w:ind w:firstLine="422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Минобрнауки РФ от 6 октября 2009 года №373, в редакции приказов от 26.11.2010г. №1241, от 22.09.2011г. №2357, от 18.12.2012г. №1060, от 29.12.2014г. №1643, от 31.12.2015г. №1576</w:t>
      </w:r>
    </w:p>
    <w:p w:rsidR="0000787F" w:rsidRPr="00DB781D" w:rsidRDefault="0000787F" w:rsidP="00DB781D">
      <w:pPr>
        <w:spacing w:after="0" w:line="240" w:lineRule="auto"/>
        <w:rPr>
          <w:rFonts w:ascii="Symbol" w:hAnsi="Symbol" w:cs="Symbol"/>
          <w:sz w:val="28"/>
          <w:szCs w:val="28"/>
        </w:rPr>
      </w:pPr>
    </w:p>
    <w:p w:rsidR="0000787F" w:rsidRPr="00DB781D" w:rsidRDefault="0000787F" w:rsidP="00DB781D">
      <w:pPr>
        <w:spacing w:after="0" w:line="240" w:lineRule="auto"/>
        <w:ind w:left="360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b/>
          <w:bCs/>
          <w:sz w:val="28"/>
          <w:szCs w:val="28"/>
          <w:u w:val="single"/>
        </w:rPr>
        <w:t>Регионального уровня</w:t>
      </w:r>
    </w:p>
    <w:p w:rsidR="0000787F" w:rsidRPr="00DB781D" w:rsidRDefault="0000787F" w:rsidP="00DB781D">
      <w:pPr>
        <w:spacing w:after="0" w:line="240" w:lineRule="auto"/>
        <w:rPr>
          <w:rFonts w:ascii="Symbol" w:hAnsi="Symbol" w:cs="Symbol"/>
          <w:sz w:val="28"/>
          <w:szCs w:val="28"/>
        </w:rPr>
      </w:pPr>
    </w:p>
    <w:p w:rsidR="0000787F" w:rsidRPr="00DB781D" w:rsidRDefault="0000787F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Закон Белгородской области «Об образовании в Белгородской области», принятый Белгородской областной Думой от 31.10.2014 № 314);</w:t>
      </w:r>
    </w:p>
    <w:p w:rsidR="0000787F" w:rsidRPr="00DB781D" w:rsidRDefault="0000787F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Стратегия развития дошкольного, общего и дополнительного образования Белгородской области на 2013-2020гг., утвержденная Постановлением Правительства Белгородской области от 28 октября 2013 года № 431-ПП</w:t>
      </w:r>
    </w:p>
    <w:p w:rsidR="0000787F" w:rsidRPr="00DB781D" w:rsidRDefault="0000787F" w:rsidP="00DB781D">
      <w:pPr>
        <w:spacing w:after="0" w:line="240" w:lineRule="auto"/>
        <w:rPr>
          <w:rFonts w:ascii="Symbol" w:hAnsi="Symbol" w:cs="Symbol"/>
          <w:sz w:val="28"/>
          <w:szCs w:val="28"/>
        </w:rPr>
      </w:pPr>
    </w:p>
    <w:p w:rsidR="0000787F" w:rsidRPr="00DB781D" w:rsidRDefault="0000787F" w:rsidP="00DB781D">
      <w:pPr>
        <w:spacing w:after="0" w:line="240" w:lineRule="auto"/>
        <w:ind w:left="360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b/>
          <w:bCs/>
          <w:sz w:val="28"/>
          <w:szCs w:val="28"/>
          <w:u w:val="single"/>
        </w:rPr>
        <w:t>Школьного уровня</w:t>
      </w:r>
    </w:p>
    <w:p w:rsidR="0000787F" w:rsidRPr="00DB781D" w:rsidRDefault="0000787F" w:rsidP="00DB781D">
      <w:pPr>
        <w:spacing w:after="0" w:line="240" w:lineRule="auto"/>
        <w:rPr>
          <w:rFonts w:ascii="Symbol" w:hAnsi="Symbol" w:cs="Symbol"/>
          <w:sz w:val="28"/>
          <w:szCs w:val="28"/>
        </w:rPr>
      </w:pPr>
    </w:p>
    <w:p w:rsidR="0000787F" w:rsidRPr="00DB781D" w:rsidRDefault="0000787F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Устав 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>Ерёмовская основная</w:t>
      </w:r>
      <w:r w:rsidRPr="00DB781D">
        <w:rPr>
          <w:rFonts w:ascii="Times New Roman" w:hAnsi="Times New Roman"/>
          <w:sz w:val="28"/>
          <w:szCs w:val="28"/>
        </w:rPr>
        <w:t xml:space="preserve"> общеобразовательная школа Ровеньского района Белгородской области»;</w:t>
      </w:r>
    </w:p>
    <w:p w:rsidR="0000787F" w:rsidRPr="00DB781D" w:rsidRDefault="0000787F" w:rsidP="00DB781D">
      <w:pPr>
        <w:numPr>
          <w:ilvl w:val="3"/>
          <w:numId w:val="11"/>
        </w:numPr>
        <w:tabs>
          <w:tab w:val="left" w:pos="1416"/>
        </w:tabs>
        <w:spacing w:after="0" w:line="240" w:lineRule="auto"/>
        <w:ind w:firstLine="710"/>
        <w:jc w:val="both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>Ерёмовская</w:t>
      </w:r>
      <w:r w:rsidRPr="00DB781D">
        <w:rPr>
          <w:rFonts w:ascii="Times New Roman" w:hAnsi="Times New Roman"/>
          <w:sz w:val="28"/>
          <w:szCs w:val="28"/>
        </w:rPr>
        <w:t xml:space="preserve"> средняя общеобразовательная школа Ровеньского района Белгородской области»</w:t>
      </w:r>
    </w:p>
    <w:p w:rsidR="0000787F" w:rsidRPr="00DB781D" w:rsidRDefault="0000787F" w:rsidP="00DB781D">
      <w:pPr>
        <w:spacing w:after="0" w:line="240" w:lineRule="auto"/>
        <w:rPr>
          <w:rFonts w:ascii="Symbol" w:hAnsi="Symbol" w:cs="Symbol"/>
          <w:sz w:val="28"/>
          <w:szCs w:val="28"/>
        </w:rPr>
      </w:pPr>
    </w:p>
    <w:p w:rsidR="0000787F" w:rsidRPr="00DB781D" w:rsidRDefault="0000787F" w:rsidP="00DB781D">
      <w:pPr>
        <w:spacing w:after="0" w:line="240" w:lineRule="auto"/>
        <w:ind w:left="940"/>
        <w:rPr>
          <w:rFonts w:ascii="Symbol" w:hAnsi="Symbol" w:cs="Symbol"/>
          <w:sz w:val="28"/>
          <w:szCs w:val="28"/>
        </w:rPr>
      </w:pPr>
      <w:r w:rsidRPr="00DB781D">
        <w:rPr>
          <w:rFonts w:ascii="Times New Roman" w:hAnsi="Times New Roman"/>
          <w:b/>
          <w:bCs/>
          <w:sz w:val="28"/>
          <w:szCs w:val="28"/>
        </w:rPr>
        <w:t>Методические рекомендации:</w:t>
      </w:r>
    </w:p>
    <w:p w:rsidR="0000787F" w:rsidRPr="00DB781D" w:rsidRDefault="0000787F" w:rsidP="00DB781D">
      <w:pPr>
        <w:spacing w:after="0" w:line="240" w:lineRule="auto"/>
        <w:rPr>
          <w:rFonts w:ascii="Symbol" w:hAnsi="Symbol" w:cs="Symbol"/>
          <w:sz w:val="28"/>
          <w:szCs w:val="28"/>
        </w:rPr>
      </w:pPr>
    </w:p>
    <w:p w:rsidR="0000787F" w:rsidRPr="00DB781D" w:rsidRDefault="0000787F" w:rsidP="00DB781D">
      <w:pPr>
        <w:numPr>
          <w:ilvl w:val="2"/>
          <w:numId w:val="11"/>
        </w:numPr>
        <w:tabs>
          <w:tab w:val="left" w:pos="955"/>
        </w:tabs>
        <w:spacing w:after="0" w:line="240" w:lineRule="auto"/>
        <w:ind w:right="20" w:firstLine="566"/>
        <w:jc w:val="both"/>
        <w:rPr>
          <w:b/>
          <w:bCs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DB781D">
        <w:rPr>
          <w:rFonts w:ascii="Times New Roman" w:hAnsi="Times New Roman"/>
          <w:i/>
          <w:iCs/>
          <w:sz w:val="28"/>
          <w:szCs w:val="28"/>
        </w:rPr>
        <w:t>(одобрена Федеральным научно-методическим объединением по общему</w:t>
      </w:r>
      <w:r w:rsidRPr="00DB781D">
        <w:rPr>
          <w:rFonts w:ascii="Times New Roman" w:hAnsi="Times New Roman"/>
          <w:sz w:val="28"/>
          <w:szCs w:val="28"/>
        </w:rPr>
        <w:t xml:space="preserve"> </w:t>
      </w:r>
      <w:r w:rsidRPr="00DB781D">
        <w:rPr>
          <w:rFonts w:ascii="Times New Roman" w:hAnsi="Times New Roman"/>
          <w:i/>
          <w:iCs/>
          <w:sz w:val="28"/>
          <w:szCs w:val="28"/>
        </w:rPr>
        <w:t>образованию, протокол заседания от 8 апреля 2015г. №1/15);</w:t>
      </w:r>
    </w:p>
    <w:p w:rsidR="0000787F" w:rsidRPr="00DB781D" w:rsidRDefault="0000787F" w:rsidP="00DB781D">
      <w:pPr>
        <w:numPr>
          <w:ilvl w:val="2"/>
          <w:numId w:val="11"/>
        </w:numPr>
        <w:tabs>
          <w:tab w:val="left" w:pos="845"/>
        </w:tabs>
        <w:spacing w:after="0" w:line="240" w:lineRule="auto"/>
        <w:ind w:right="20" w:firstLine="566"/>
        <w:jc w:val="both"/>
        <w:rPr>
          <w:b/>
          <w:bCs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lastRenderedPageBreak/>
        <w:t>Письмо Минобрнауки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0787F" w:rsidRPr="00DB781D" w:rsidRDefault="0000787F" w:rsidP="00DB781D">
      <w:pPr>
        <w:numPr>
          <w:ilvl w:val="2"/>
          <w:numId w:val="11"/>
        </w:numPr>
        <w:tabs>
          <w:tab w:val="left" w:pos="821"/>
        </w:tabs>
        <w:spacing w:after="0" w:line="240" w:lineRule="auto"/>
        <w:ind w:firstLine="566"/>
        <w:jc w:val="both"/>
        <w:rPr>
          <w:b/>
          <w:bCs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00787F" w:rsidRPr="00DB781D" w:rsidRDefault="0000787F" w:rsidP="00DB781D">
      <w:pPr>
        <w:numPr>
          <w:ilvl w:val="2"/>
          <w:numId w:val="11"/>
        </w:numPr>
        <w:tabs>
          <w:tab w:val="left" w:pos="869"/>
        </w:tabs>
        <w:spacing w:after="0" w:line="240" w:lineRule="auto"/>
        <w:ind w:right="20" w:firstLine="566"/>
        <w:jc w:val="both"/>
        <w:rPr>
          <w:b/>
          <w:bCs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Письмо Минобрнауки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00787F" w:rsidRPr="00841B5A" w:rsidRDefault="0000787F" w:rsidP="00DB78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Pr="00841B5A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841B5A">
        <w:rPr>
          <w:rFonts w:ascii="Times New Roman" w:hAnsi="Times New Roman"/>
          <w:sz w:val="28"/>
          <w:szCs w:val="28"/>
        </w:rPr>
        <w:t>4 класса, 2 класса-комплекта).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Содержание образования реализуется преимущественно за счѐт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 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объѐме учебной нагрузки» обучающиеся 1,</w:t>
      </w:r>
      <w:r>
        <w:rPr>
          <w:rFonts w:ascii="Times New Roman" w:hAnsi="Times New Roman"/>
          <w:sz w:val="28"/>
          <w:szCs w:val="28"/>
        </w:rPr>
        <w:t>2 классов и обучающиеся 3,4</w:t>
      </w:r>
      <w:r w:rsidRPr="00841B5A">
        <w:rPr>
          <w:rFonts w:ascii="Times New Roman" w:hAnsi="Times New Roman"/>
          <w:sz w:val="28"/>
          <w:szCs w:val="28"/>
        </w:rPr>
        <w:t xml:space="preserve"> классов объединены в 2 класса-комплекта. 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 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каждый), - рекомендуется организация в середине учебного дня динамической паузы продолжительностью не менее 40 минут; - обучение проводится без балльного оценивания знаний обучающихся и домашних заданий; - дополнительные недельные каникулы в середине третьей четверти при традиционном режиме обучения. Учебный план для обучающихся 1 - 4 классов состоит из обязательной части и части, формируемой участниками образовательных отношений.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В ходе освоения основной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00787F" w:rsidRPr="00841B5A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0787F" w:rsidRPr="00841B5A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формируются универсальные учебные действия;</w:t>
      </w:r>
    </w:p>
    <w:p w:rsidR="0000787F" w:rsidRPr="00841B5A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</w:t>
      </w:r>
      <w:r w:rsidRPr="00841B5A">
        <w:rPr>
          <w:rFonts w:ascii="Times New Roman" w:hAnsi="Times New Roman"/>
          <w:sz w:val="28"/>
          <w:szCs w:val="28"/>
        </w:rPr>
        <w:lastRenderedPageBreak/>
        <w:t>поведения, определяющего отношения личности с обществом и окружающи</w:t>
      </w:r>
      <w:r w:rsidRPr="00841B5A">
        <w:rPr>
          <w:rFonts w:ascii="Times New Roman" w:hAnsi="Times New Roman"/>
          <w:sz w:val="28"/>
          <w:szCs w:val="28"/>
        </w:rPr>
        <w:softHyphen/>
        <w:t>ми людьми.</w:t>
      </w:r>
    </w:p>
    <w:p w:rsidR="0000787F" w:rsidRPr="00841B5A" w:rsidRDefault="0000787F" w:rsidP="00841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00787F" w:rsidRPr="00841B5A" w:rsidRDefault="0000787F" w:rsidP="00841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Учебный план для обучающихся 1-4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Учебный план для обучающихся 1-4 классов представлен предметными областями: </w:t>
      </w:r>
      <w:r w:rsidRPr="00841B5A">
        <w:rPr>
          <w:rFonts w:ascii="Times New Roman" w:hAnsi="Times New Roman"/>
          <w:b/>
          <w:sz w:val="28"/>
          <w:szCs w:val="28"/>
        </w:rPr>
        <w:t>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 «Физическая культура»,</w:t>
      </w:r>
      <w:r w:rsidRPr="00841B5A">
        <w:rPr>
          <w:rFonts w:ascii="Times New Roman" w:hAnsi="Times New Roman"/>
          <w:sz w:val="28"/>
          <w:szCs w:val="28"/>
        </w:rPr>
        <w:t xml:space="preserve"> каждая из которых направлена на решение основных задач реализации содержания учебных предметов, входящих в их состав, обеспечены типовой программой «Школа России» под редакцией А.А.Плешакова.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/>
          <w:b/>
          <w:sz w:val="28"/>
          <w:szCs w:val="28"/>
        </w:rPr>
        <w:t>«Русский язык и литературное чтение»</w:t>
      </w:r>
      <w:r w:rsidRPr="00841B5A">
        <w:rPr>
          <w:rFonts w:ascii="Times New Roman" w:hAnsi="Times New Roman"/>
          <w:sz w:val="28"/>
          <w:szCs w:val="28"/>
        </w:rPr>
        <w:t xml:space="preserve"> представлена предметами  </w:t>
      </w:r>
      <w:r w:rsidRPr="00841B5A">
        <w:rPr>
          <w:rFonts w:ascii="Times New Roman" w:hAnsi="Times New Roman"/>
          <w:b/>
          <w:i/>
          <w:sz w:val="28"/>
          <w:szCs w:val="28"/>
        </w:rPr>
        <w:t xml:space="preserve">«Русский язык» </w:t>
      </w:r>
      <w:r>
        <w:rPr>
          <w:rFonts w:ascii="Times New Roman" w:hAnsi="Times New Roman"/>
          <w:sz w:val="28"/>
          <w:szCs w:val="28"/>
        </w:rPr>
        <w:t>(по 4</w:t>
      </w:r>
      <w:r w:rsidRPr="00841B5A">
        <w:rPr>
          <w:rFonts w:ascii="Times New Roman" w:hAnsi="Times New Roman"/>
          <w:sz w:val="28"/>
          <w:szCs w:val="28"/>
        </w:rPr>
        <w:t xml:space="preserve"> часа  в неделю в 1-4 классах),  в целях выполнения программы по предмету «Русский язык» за счет части учебного плана, формируемой участниками образовательных отношений, введено по 1 часу русского языка в 1-4 классах, </w:t>
      </w:r>
      <w:r w:rsidRPr="00841B5A">
        <w:rPr>
          <w:rFonts w:ascii="Times New Roman" w:hAnsi="Times New Roman"/>
          <w:b/>
          <w:i/>
          <w:sz w:val="28"/>
          <w:szCs w:val="28"/>
        </w:rPr>
        <w:t>«Литературное чтение»</w:t>
      </w:r>
      <w:r>
        <w:rPr>
          <w:rFonts w:ascii="Times New Roman" w:hAnsi="Times New Roman"/>
          <w:sz w:val="28"/>
          <w:szCs w:val="28"/>
        </w:rPr>
        <w:t xml:space="preserve">    (по 4</w:t>
      </w:r>
      <w:r w:rsidRPr="00841B5A">
        <w:rPr>
          <w:rFonts w:ascii="Times New Roman" w:hAnsi="Times New Roman"/>
          <w:sz w:val="28"/>
          <w:szCs w:val="28"/>
        </w:rPr>
        <w:t xml:space="preserve"> ча</w:t>
      </w:r>
      <w:r>
        <w:rPr>
          <w:rFonts w:ascii="Times New Roman" w:hAnsi="Times New Roman"/>
          <w:sz w:val="28"/>
          <w:szCs w:val="28"/>
        </w:rPr>
        <w:t>са в неделю в  1-3 классах и 3</w:t>
      </w:r>
      <w:r w:rsidRPr="00841B5A">
        <w:rPr>
          <w:rFonts w:ascii="Times New Roman" w:hAnsi="Times New Roman"/>
          <w:sz w:val="28"/>
          <w:szCs w:val="28"/>
        </w:rPr>
        <w:t xml:space="preserve"> часа в неделю в 4 классе).</w:t>
      </w:r>
    </w:p>
    <w:p w:rsidR="0000787F" w:rsidRPr="000A5717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/>
          <w:b/>
          <w:sz w:val="28"/>
          <w:szCs w:val="28"/>
        </w:rPr>
        <w:t>«Родной язык и литературное чтение на родном языке»</w:t>
      </w:r>
      <w:r w:rsidRPr="00841B5A">
        <w:rPr>
          <w:rFonts w:ascii="Times New Roman" w:hAnsi="Times New Roman"/>
          <w:sz w:val="28"/>
          <w:szCs w:val="28"/>
        </w:rPr>
        <w:t xml:space="preserve"> обеспечивает изучение родного языка, развитие у учащихся понятия о родном языке. </w:t>
      </w:r>
      <w:r w:rsidRPr="00BE02EA">
        <w:rPr>
          <w:rFonts w:ascii="Times New Roman" w:hAnsi="Times New Roman"/>
          <w:sz w:val="28"/>
          <w:szCs w:val="28"/>
        </w:rPr>
        <w:t>На основании приказа департамента образования Белгородской области от 16 октября 2017 г. № 2963 «О реализации Федерального государственного образовательного стандарта в части изучения родного языка, в целях реализации пункта статьи 14 ФЗ «Об образовании в Российской Федерации» от 273 от 29 декабря 20</w:t>
      </w:r>
      <w:r>
        <w:rPr>
          <w:rFonts w:ascii="Times New Roman" w:hAnsi="Times New Roman"/>
          <w:sz w:val="28"/>
          <w:szCs w:val="28"/>
        </w:rPr>
        <w:t xml:space="preserve">12 г.,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приказами Министерства образования и науки Российской Федерации от 31 декабря 2015 года </w:t>
      </w:r>
      <w:r>
        <w:rPr>
          <w:rFonts w:ascii="Times New Roman" w:hAnsi="Times New Roman"/>
          <w:color w:val="000000"/>
          <w:sz w:val="26"/>
          <w:szCs w:val="26"/>
        </w:rPr>
        <w:t xml:space="preserve">№ 1576, № 1577, № 1578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федеральные государственные образовательные стандарты (далее </w:t>
      </w:r>
      <w:r>
        <w:rPr>
          <w:rFonts w:ascii="Times New Roman CYR" w:hAnsi="Times New Roman CYR" w:cs="Times New Roman CYR"/>
          <w:color w:val="383838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ФГОС) внесены изменения, предусматривающие выделение предметных областей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Родной язык и литературное чтение на родном языке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Родной язык и родная литература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как самостоятельных и обязательных для изучения.</w:t>
      </w:r>
      <w:r w:rsidRPr="00EA2DB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2019-2020 учебном году в общеобразовательных организациях Белгородской области на уровнях начального общего (1-4 классы) и основного общего (5-9 классы) образования реализуются соответствующие ФГОС в штатном режиме. Следовательно, учебные планы уровней начального общего и основного общего образования должны в обязательном порядке включать предметные области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Родной язык и литературное чтение на родном языке</w:t>
      </w:r>
      <w:r>
        <w:rPr>
          <w:rFonts w:ascii="Times New Roman" w:hAnsi="Times New Roman"/>
          <w:color w:val="000000"/>
          <w:sz w:val="26"/>
          <w:szCs w:val="26"/>
        </w:rPr>
        <w:t>», 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Родной язык и родная литература</w:t>
      </w:r>
      <w:r>
        <w:rPr>
          <w:rFonts w:ascii="Times New Roman" w:hAnsi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учебные предметы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Родной язык (русский)</w:t>
      </w:r>
      <w:r>
        <w:rPr>
          <w:rFonts w:ascii="Times New Roman" w:hAnsi="Times New Roman"/>
          <w:color w:val="000000"/>
          <w:sz w:val="26"/>
          <w:szCs w:val="26"/>
        </w:rPr>
        <w:t>», 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Литературное чтение на родном языке (русском)</w:t>
      </w:r>
      <w:r>
        <w:rPr>
          <w:rFonts w:ascii="Times New Roman" w:hAnsi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Родная литература (русская)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 выделением на их освоение определенного количества часов.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  Предметная область </w:t>
      </w:r>
      <w:r w:rsidRPr="00841B5A">
        <w:rPr>
          <w:rFonts w:ascii="Times New Roman" w:hAnsi="Times New Roman"/>
          <w:b/>
          <w:sz w:val="28"/>
          <w:szCs w:val="28"/>
        </w:rPr>
        <w:t>«Иностранный язык»</w:t>
      </w:r>
      <w:r w:rsidRPr="00841B5A">
        <w:rPr>
          <w:rFonts w:ascii="Times New Roman" w:hAnsi="Times New Roman"/>
          <w:sz w:val="28"/>
          <w:szCs w:val="28"/>
        </w:rPr>
        <w:t xml:space="preserve"> представлена предметом  «Иностранный язык (немецкий)» (по 2 часа  в неделю во 2-4 классах).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/>
          <w:b/>
          <w:sz w:val="28"/>
          <w:szCs w:val="28"/>
        </w:rPr>
        <w:t>«Математика и информатика»</w:t>
      </w:r>
      <w:r w:rsidRPr="00841B5A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841B5A">
        <w:rPr>
          <w:rFonts w:ascii="Times New Roman" w:hAnsi="Times New Roman"/>
          <w:b/>
          <w:i/>
          <w:sz w:val="28"/>
          <w:szCs w:val="28"/>
        </w:rPr>
        <w:t>«Математика»,</w:t>
      </w:r>
      <w:r w:rsidRPr="00841B5A">
        <w:rPr>
          <w:rFonts w:ascii="Times New Roman" w:hAnsi="Times New Roman"/>
          <w:sz w:val="28"/>
          <w:szCs w:val="28"/>
        </w:rPr>
        <w:t xml:space="preserve">  который изучается в 1-4 классах в объёме   4 часов в неделю.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/>
          <w:b/>
          <w:sz w:val="28"/>
          <w:szCs w:val="28"/>
        </w:rPr>
        <w:t xml:space="preserve">«Обществознание и естествознание (окружающий мир)» </w:t>
      </w:r>
      <w:r w:rsidRPr="00841B5A">
        <w:rPr>
          <w:rFonts w:ascii="Times New Roman" w:hAnsi="Times New Roman"/>
          <w:sz w:val="28"/>
          <w:szCs w:val="28"/>
        </w:rPr>
        <w:t xml:space="preserve">представлена предметом </w:t>
      </w:r>
      <w:r w:rsidRPr="00841B5A">
        <w:rPr>
          <w:rFonts w:ascii="Times New Roman" w:hAnsi="Times New Roman"/>
          <w:b/>
          <w:i/>
          <w:sz w:val="28"/>
          <w:szCs w:val="28"/>
        </w:rPr>
        <w:t xml:space="preserve">«Окружающий мир» </w:t>
      </w:r>
      <w:r w:rsidRPr="00841B5A">
        <w:rPr>
          <w:rFonts w:ascii="Times New Roman" w:hAnsi="Times New Roman"/>
          <w:sz w:val="28"/>
          <w:szCs w:val="28"/>
        </w:rPr>
        <w:t xml:space="preserve">(по 2 часа в неделю в 1-4 классах). 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В рамках предметной области </w:t>
      </w:r>
      <w:r w:rsidRPr="00841B5A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 w:rsidRPr="00841B5A">
        <w:rPr>
          <w:rFonts w:ascii="Times New Roman" w:hAnsi="Times New Roman"/>
          <w:sz w:val="28"/>
          <w:szCs w:val="28"/>
        </w:rPr>
        <w:t xml:space="preserve"> в 4 классе осуществляется изучение одного из шести модулей предмета </w:t>
      </w:r>
      <w:r w:rsidRPr="00841B5A">
        <w:rPr>
          <w:rFonts w:ascii="Times New Roman" w:hAnsi="Times New Roman"/>
          <w:b/>
          <w:i/>
          <w:sz w:val="28"/>
          <w:szCs w:val="28"/>
        </w:rPr>
        <w:t>«</w:t>
      </w:r>
      <w:r w:rsidRPr="00841B5A">
        <w:rPr>
          <w:rFonts w:ascii="Times New Roman" w:hAnsi="Times New Roman"/>
          <w:b/>
          <w:sz w:val="28"/>
          <w:szCs w:val="28"/>
        </w:rPr>
        <w:t>Основы православной культуры</w:t>
      </w:r>
      <w:r w:rsidRPr="00841B5A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841B5A">
        <w:rPr>
          <w:rFonts w:ascii="Times New Roman" w:hAnsi="Times New Roman"/>
          <w:sz w:val="28"/>
          <w:szCs w:val="28"/>
        </w:rPr>
        <w:t>в объёме 1 часа в неделю (всего 34 часа). Целью учебного предмета 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/>
          <w:b/>
          <w:sz w:val="28"/>
          <w:szCs w:val="28"/>
        </w:rPr>
        <w:t>«Искусство»</w:t>
      </w:r>
      <w:r w:rsidRPr="00841B5A"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 w:rsidRPr="00841B5A">
        <w:rPr>
          <w:rFonts w:ascii="Times New Roman" w:hAnsi="Times New Roman"/>
          <w:b/>
          <w:i/>
          <w:sz w:val="28"/>
          <w:szCs w:val="28"/>
        </w:rPr>
        <w:t>«Изобразительное искусство» и «Музыка»</w:t>
      </w:r>
      <w:r w:rsidRPr="00841B5A">
        <w:rPr>
          <w:rFonts w:ascii="Times New Roman" w:hAnsi="Times New Roman"/>
          <w:sz w:val="28"/>
          <w:szCs w:val="28"/>
        </w:rPr>
        <w:t xml:space="preserve"> (по 1 часу в неделю в  1-4 классах).</w:t>
      </w:r>
    </w:p>
    <w:p w:rsidR="0000787F" w:rsidRPr="00841B5A" w:rsidRDefault="0000787F" w:rsidP="00841B5A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>«Технология»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 (по 1 часу в неделю в 1-4 классах). 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/>
          <w:b/>
          <w:sz w:val="28"/>
          <w:szCs w:val="28"/>
        </w:rPr>
        <w:t>«Физическая культура»</w:t>
      </w:r>
      <w:r w:rsidRPr="00841B5A">
        <w:rPr>
          <w:rFonts w:ascii="Times New Roman" w:hAnsi="Times New Roman"/>
          <w:sz w:val="28"/>
          <w:szCs w:val="28"/>
        </w:rPr>
        <w:t xml:space="preserve"> представлена учебным предметом</w:t>
      </w:r>
      <w:r w:rsidRPr="00841B5A">
        <w:rPr>
          <w:rFonts w:ascii="Times New Roman" w:hAnsi="Times New Roman"/>
          <w:b/>
          <w:i/>
          <w:sz w:val="28"/>
          <w:szCs w:val="28"/>
        </w:rPr>
        <w:t xml:space="preserve"> «Физическая культура»</w:t>
      </w:r>
      <w:r w:rsidRPr="00841B5A">
        <w:rPr>
          <w:rFonts w:ascii="Times New Roman" w:hAnsi="Times New Roman"/>
          <w:sz w:val="28"/>
          <w:szCs w:val="28"/>
        </w:rPr>
        <w:t xml:space="preserve"> (по 3 часа в неделю в 1-4 классах). 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объёме уч</w:t>
      </w:r>
      <w:r>
        <w:rPr>
          <w:rFonts w:ascii="Times New Roman" w:hAnsi="Times New Roman"/>
          <w:sz w:val="28"/>
          <w:szCs w:val="28"/>
        </w:rPr>
        <w:t>ебной нагрузки» обучающиеся 1, 2</w:t>
      </w:r>
      <w:r w:rsidRPr="00841B5A">
        <w:rPr>
          <w:rFonts w:ascii="Times New Roman" w:hAnsi="Times New Roman"/>
          <w:sz w:val="28"/>
          <w:szCs w:val="28"/>
        </w:rPr>
        <w:t xml:space="preserve"> и 3</w:t>
      </w:r>
      <w:r>
        <w:rPr>
          <w:rFonts w:ascii="Times New Roman" w:hAnsi="Times New Roman"/>
          <w:sz w:val="28"/>
          <w:szCs w:val="28"/>
        </w:rPr>
        <w:t>,4</w:t>
      </w:r>
      <w:r w:rsidRPr="00841B5A">
        <w:rPr>
          <w:rFonts w:ascii="Times New Roman" w:hAnsi="Times New Roman"/>
          <w:sz w:val="28"/>
          <w:szCs w:val="28"/>
        </w:rPr>
        <w:t xml:space="preserve"> классов объединены в два класса-комплекта.</w:t>
      </w:r>
    </w:p>
    <w:p w:rsidR="0000787F" w:rsidRPr="00841B5A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1, 2</w:t>
      </w:r>
      <w:r w:rsidRPr="00841B5A">
        <w:rPr>
          <w:rFonts w:ascii="Times New Roman" w:hAnsi="Times New Roman"/>
          <w:sz w:val="28"/>
          <w:szCs w:val="28"/>
        </w:rPr>
        <w:t xml:space="preserve"> классов и 3</w:t>
      </w:r>
      <w:r>
        <w:rPr>
          <w:rFonts w:ascii="Times New Roman" w:hAnsi="Times New Roman"/>
          <w:sz w:val="28"/>
          <w:szCs w:val="28"/>
        </w:rPr>
        <w:t>,4</w:t>
      </w:r>
      <w:r w:rsidRPr="00841B5A">
        <w:rPr>
          <w:rFonts w:ascii="Times New Roman" w:hAnsi="Times New Roman"/>
          <w:sz w:val="28"/>
          <w:szCs w:val="28"/>
        </w:rPr>
        <w:t xml:space="preserve"> классов, объединённых в два класса-комплекта, установлен максим</w:t>
      </w:r>
      <w:r>
        <w:rPr>
          <w:rFonts w:ascii="Times New Roman" w:hAnsi="Times New Roman"/>
          <w:sz w:val="28"/>
          <w:szCs w:val="28"/>
        </w:rPr>
        <w:t>альный объём учебной нагрузки 27</w:t>
      </w:r>
      <w:r w:rsidRPr="00841B5A">
        <w:rPr>
          <w:rFonts w:ascii="Times New Roman" w:hAnsi="Times New Roman"/>
          <w:sz w:val="28"/>
          <w:szCs w:val="28"/>
        </w:rPr>
        <w:t xml:space="preserve"> часов, при проведении учебных занятий применяется скользящий график.</w:t>
      </w:r>
    </w:p>
    <w:p w:rsidR="0000787F" w:rsidRPr="00DB781D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С целью создания условий для проведения в каждом классе части уроков вне совмещения по </w:t>
      </w:r>
      <w:r w:rsidRPr="00DB781D">
        <w:rPr>
          <w:rFonts w:ascii="Times New Roman" w:hAnsi="Times New Roman"/>
          <w:sz w:val="28"/>
          <w:szCs w:val="28"/>
        </w:rPr>
        <w:t>предмету «Русский язык» проводятся отдельные занятия по 2 часа в каждом классе-комплекте, по 1 часа по предмету «Математика»  и «Литературное чтение» проводятся отдельные занятия по 1 часу  в каждом классе-комплекте.</w:t>
      </w:r>
    </w:p>
    <w:p w:rsidR="0000787F" w:rsidRPr="00DB781D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Таким образом, общая нагрузка на обучающихся в неделю выдерживается в соответствии с базисным учебным планом и требованиями санэпидемнадзора: от 21 часа в первом классе</w:t>
      </w:r>
      <w:r>
        <w:rPr>
          <w:rFonts w:ascii="Times New Roman" w:hAnsi="Times New Roman"/>
          <w:sz w:val="28"/>
          <w:szCs w:val="28"/>
        </w:rPr>
        <w:t>,</w:t>
      </w:r>
      <w:r w:rsidRPr="00841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1B5A">
        <w:rPr>
          <w:rFonts w:ascii="Times New Roman" w:hAnsi="Times New Roman"/>
          <w:sz w:val="28"/>
          <w:szCs w:val="28"/>
        </w:rPr>
        <w:t>до 23 часов во 2,3,4 классах</w:t>
      </w:r>
      <w:r w:rsidRPr="00841B5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C51D52">
        <w:rPr>
          <w:rFonts w:ascii="Times New Roman" w:hAnsi="Times New Roman"/>
          <w:sz w:val="28"/>
          <w:szCs w:val="28"/>
        </w:rPr>
        <w:t>Для обучающихся 1,</w:t>
      </w:r>
      <w:r>
        <w:rPr>
          <w:rFonts w:ascii="Times New Roman" w:hAnsi="Times New Roman"/>
          <w:sz w:val="28"/>
          <w:szCs w:val="28"/>
        </w:rPr>
        <w:t>2</w:t>
      </w:r>
      <w:r w:rsidRPr="00C51D52">
        <w:rPr>
          <w:rFonts w:ascii="Times New Roman" w:hAnsi="Times New Roman"/>
          <w:sz w:val="28"/>
          <w:szCs w:val="28"/>
        </w:rPr>
        <w:t xml:space="preserve"> классов и 3</w:t>
      </w:r>
      <w:r>
        <w:rPr>
          <w:rFonts w:ascii="Times New Roman" w:hAnsi="Times New Roman"/>
          <w:sz w:val="28"/>
          <w:szCs w:val="28"/>
        </w:rPr>
        <w:t>,4</w:t>
      </w:r>
      <w:r w:rsidRPr="00C51D52">
        <w:rPr>
          <w:rFonts w:ascii="Times New Roman" w:hAnsi="Times New Roman"/>
          <w:sz w:val="28"/>
          <w:szCs w:val="28"/>
        </w:rPr>
        <w:t xml:space="preserve"> классов, объединенных в два класса-комплекта, установлен максимальный объем учебной нагрузки по 2</w:t>
      </w:r>
      <w:r>
        <w:rPr>
          <w:rFonts w:ascii="Times New Roman" w:hAnsi="Times New Roman"/>
          <w:sz w:val="28"/>
          <w:szCs w:val="28"/>
        </w:rPr>
        <w:t>7</w:t>
      </w:r>
      <w:r w:rsidRPr="00C51D52">
        <w:rPr>
          <w:rFonts w:ascii="Times New Roman" w:hAnsi="Times New Roman"/>
          <w:sz w:val="28"/>
          <w:szCs w:val="28"/>
        </w:rPr>
        <w:t xml:space="preserve"> часов, при </w:t>
      </w:r>
      <w:r w:rsidRPr="00DB781D">
        <w:rPr>
          <w:rFonts w:ascii="Times New Roman" w:hAnsi="Times New Roman"/>
          <w:sz w:val="28"/>
          <w:szCs w:val="28"/>
        </w:rPr>
        <w:t>проведении учебных занятий применяется скользящий график.</w:t>
      </w:r>
    </w:p>
    <w:p w:rsidR="0000787F" w:rsidRPr="00DB781D" w:rsidRDefault="0000787F" w:rsidP="00841B5A">
      <w:pPr>
        <w:shd w:val="clear" w:color="auto" w:fill="FFFFFF"/>
        <w:tabs>
          <w:tab w:val="left" w:pos="59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lastRenderedPageBreak/>
        <w:t>Количество учебных занятий за 4 учебных года не может составлять менее 2904 часов и более 3345 часов.</w:t>
      </w:r>
    </w:p>
    <w:p w:rsidR="0000787F" w:rsidRPr="00DB781D" w:rsidRDefault="0000787F" w:rsidP="00841B5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781D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00787F" w:rsidRPr="00DB781D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1D">
        <w:rPr>
          <w:rFonts w:ascii="Times New Roman" w:hAnsi="Times New Roman"/>
          <w:sz w:val="28"/>
          <w:szCs w:val="28"/>
        </w:rPr>
        <w:t>Освоение образовательной программы начального общего образования завершается годовой промежуточной аттестацией обучающихся 1-4-х классов.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Аттестационные испытания по определённым МБОУ «Ерёмовская основная общеобразовательная школа» учебным предметам выносятся за рамки четвертой четверти.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B5A">
        <w:rPr>
          <w:rFonts w:ascii="Times New Roman" w:hAnsi="Times New Roman"/>
          <w:bCs/>
          <w:sz w:val="28"/>
          <w:szCs w:val="28"/>
        </w:rPr>
        <w:t>В 1 классе – математика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B5A">
        <w:rPr>
          <w:rFonts w:ascii="Times New Roman" w:hAnsi="Times New Roman"/>
          <w:bCs/>
          <w:sz w:val="28"/>
          <w:szCs w:val="28"/>
        </w:rPr>
        <w:t xml:space="preserve">Во 2-м классе - итоговая  контрольная  работа  по русскому языку. 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B5A">
        <w:rPr>
          <w:rFonts w:ascii="Times New Roman" w:hAnsi="Times New Roman"/>
          <w:bCs/>
          <w:sz w:val="28"/>
          <w:szCs w:val="28"/>
        </w:rPr>
        <w:t xml:space="preserve">Во 3-м классе -  итоговая  контрольная  работа  по математике. 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Годовой промежуточной аттестацией с аттестационными испытаниями сопровождается освоение следующих учебных предметов в 4-м классе: математика и русский язык. Форма аттестационного испытания –контрольная работа.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Годовые отметки по учебным предметам, по которым не проводятся аттестационные испытания, выставляются на основании четвертных отметок. Годовые отметки по учебным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учебному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 xml:space="preserve">По учебным предметам, по которым проводятся аттестационные испытания, выставляется итоговая отметка. 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При положительной годовой отметке, но неудовлетворительной отметке за аттестационное испытание, обучающемуся не может быть выставлена положительная итоговая отметка. Обучающиеся обязаны ликвидировать академическую задолженность.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B5A">
        <w:rPr>
          <w:rFonts w:ascii="Times New Roman" w:hAnsi="Times New Roman"/>
          <w:bCs/>
          <w:sz w:val="28"/>
          <w:szCs w:val="28"/>
        </w:rPr>
        <w:t>Все обучающиеся 1 класса, независимо от уровня освоения учебной программы, переводятся во 2 класс, если нет соответствующих рекомендаций медико-психолого-педагогического консилиума.</w:t>
      </w:r>
    </w:p>
    <w:p w:rsidR="0000787F" w:rsidRPr="00841B5A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41B5A">
        <w:rPr>
          <w:rFonts w:ascii="Times New Roman" w:hAnsi="Times New Roman"/>
          <w:bCs/>
          <w:sz w:val="28"/>
          <w:szCs w:val="28"/>
        </w:rPr>
        <w:t>Обучающимся 1-х классов, не освоившим учебную программу и показавшим низкий уровень готовности к последующему обучению, может быть рекомендовано прохождение медико-психолого-педагогической комиссии.</w:t>
      </w:r>
    </w:p>
    <w:p w:rsidR="0000787F" w:rsidRPr="00841B5A" w:rsidRDefault="0000787F" w:rsidP="00841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0787F" w:rsidRPr="00841B5A" w:rsidSect="00927910">
          <w:footerReference w:type="default" r:id="rId8"/>
          <w:pgSz w:w="11906" w:h="16838"/>
          <w:pgMar w:top="1077" w:right="851" w:bottom="1077" w:left="1701" w:header="709" w:footer="709" w:gutter="0"/>
          <w:cols w:space="720"/>
          <w:titlePg/>
          <w:docGrid w:linePitch="299"/>
        </w:sectPr>
      </w:pPr>
    </w:p>
    <w:p w:rsidR="0000787F" w:rsidRPr="00A82BC4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BC4">
        <w:rPr>
          <w:rFonts w:ascii="Times New Roman" w:hAnsi="Times New Roman"/>
          <w:b/>
          <w:sz w:val="24"/>
          <w:szCs w:val="24"/>
        </w:rPr>
        <w:lastRenderedPageBreak/>
        <w:t xml:space="preserve">Сетка часов МБОУ «Ерёмовская основная общеобразовательная школа» </w:t>
      </w:r>
    </w:p>
    <w:p w:rsidR="0000787F" w:rsidRPr="00A82BC4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BC4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2019-2020</w:t>
      </w:r>
      <w:r w:rsidRPr="00A82BC4">
        <w:rPr>
          <w:rFonts w:ascii="Times New Roman" w:hAnsi="Times New Roman"/>
          <w:b/>
          <w:sz w:val="24"/>
          <w:szCs w:val="24"/>
        </w:rPr>
        <w:t xml:space="preserve"> учебный год,</w:t>
      </w:r>
    </w:p>
    <w:p w:rsidR="0000787F" w:rsidRPr="00A82BC4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BC4">
        <w:rPr>
          <w:rFonts w:ascii="Times New Roman" w:hAnsi="Times New Roman"/>
          <w:b/>
          <w:sz w:val="24"/>
          <w:szCs w:val="24"/>
        </w:rPr>
        <w:t>уровень начального общего обучения: 1-4 классы</w:t>
      </w:r>
    </w:p>
    <w:p w:rsidR="0000787F" w:rsidRPr="00A82BC4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5"/>
        <w:gridCol w:w="1259"/>
        <w:gridCol w:w="709"/>
        <w:gridCol w:w="567"/>
        <w:gridCol w:w="1134"/>
        <w:gridCol w:w="567"/>
        <w:gridCol w:w="567"/>
        <w:gridCol w:w="567"/>
        <w:gridCol w:w="1134"/>
        <w:gridCol w:w="566"/>
      </w:tblGrid>
      <w:tr w:rsidR="0000787F" w:rsidRPr="00E4600A" w:rsidTr="00C41B91">
        <w:trPr>
          <w:trHeight w:val="139"/>
        </w:trPr>
        <w:tc>
          <w:tcPr>
            <w:tcW w:w="2410" w:type="dxa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11" w:type="dxa"/>
            <w:gridSpan w:val="8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0787F" w:rsidRPr="00E4600A" w:rsidTr="00C41B91">
        <w:trPr>
          <w:cantSplit/>
          <w:trHeight w:val="1567"/>
        </w:trPr>
        <w:tc>
          <w:tcPr>
            <w:tcW w:w="2410" w:type="dxa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67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 xml:space="preserve">Всего         </w:t>
            </w:r>
            <w:r w:rsidRPr="00E4600A">
              <w:rPr>
                <w:rFonts w:ascii="Times New Roman" w:hAnsi="Times New Roman"/>
                <w:sz w:val="24"/>
                <w:szCs w:val="24"/>
              </w:rPr>
              <w:t>по классу комплекту</w:t>
            </w:r>
          </w:p>
        </w:tc>
        <w:tc>
          <w:tcPr>
            <w:tcW w:w="567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567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E4600A">
              <w:rPr>
                <w:rFonts w:ascii="Times New Roman" w:hAnsi="Times New Roman"/>
                <w:sz w:val="24"/>
                <w:szCs w:val="24"/>
              </w:rPr>
              <w:t>по классу комплекту</w:t>
            </w:r>
          </w:p>
        </w:tc>
        <w:tc>
          <w:tcPr>
            <w:tcW w:w="566" w:type="dxa"/>
            <w:textDirection w:val="btLr"/>
          </w:tcPr>
          <w:p w:rsidR="0000787F" w:rsidRPr="00E4600A" w:rsidRDefault="0000787F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00787F" w:rsidRPr="00E4600A" w:rsidTr="00C41B91">
        <w:trPr>
          <w:trHeight w:val="139"/>
        </w:trPr>
        <w:tc>
          <w:tcPr>
            <w:tcW w:w="10205" w:type="dxa"/>
            <w:gridSpan w:val="11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00787F" w:rsidRPr="00E4600A" w:rsidTr="00C41B91">
        <w:trPr>
          <w:trHeight w:val="321"/>
        </w:trPr>
        <w:tc>
          <w:tcPr>
            <w:tcW w:w="2410" w:type="dxa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 литературное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gridSpan w:val="2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vMerge w:val="restart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0787F" w:rsidRPr="00E4600A" w:rsidTr="00C41B91">
        <w:trPr>
          <w:trHeight w:val="193"/>
        </w:trPr>
        <w:tc>
          <w:tcPr>
            <w:tcW w:w="2410" w:type="dxa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Merge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87F" w:rsidRPr="00E4600A" w:rsidTr="00C41B91">
        <w:trPr>
          <w:trHeight w:val="321"/>
        </w:trPr>
        <w:tc>
          <w:tcPr>
            <w:tcW w:w="2410" w:type="dxa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787F" w:rsidRPr="00E4600A" w:rsidTr="00C41B91">
        <w:trPr>
          <w:trHeight w:val="90"/>
        </w:trPr>
        <w:tc>
          <w:tcPr>
            <w:tcW w:w="2410" w:type="dxa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Merge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87F" w:rsidRPr="00E4600A" w:rsidTr="00C41B91">
        <w:trPr>
          <w:trHeight w:val="470"/>
        </w:trPr>
        <w:tc>
          <w:tcPr>
            <w:tcW w:w="2410" w:type="dxa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E4600A">
              <w:rPr>
                <w:rStyle w:val="FontStyle64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0787F" w:rsidRPr="00E4600A" w:rsidTr="00C41B91">
        <w:trPr>
          <w:trHeight w:val="993"/>
        </w:trPr>
        <w:tc>
          <w:tcPr>
            <w:tcW w:w="2410" w:type="dxa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E4600A">
              <w:rPr>
                <w:rStyle w:val="FontStyle64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0787F" w:rsidRPr="00E4600A" w:rsidTr="00C41B91">
        <w:trPr>
          <w:trHeight w:val="139"/>
        </w:trPr>
        <w:tc>
          <w:tcPr>
            <w:tcW w:w="2410" w:type="dxa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9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0787F" w:rsidRPr="00E4600A" w:rsidTr="00C41B91">
        <w:trPr>
          <w:trHeight w:val="321"/>
        </w:trPr>
        <w:tc>
          <w:tcPr>
            <w:tcW w:w="2410" w:type="dxa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1984" w:type="dxa"/>
            <w:gridSpan w:val="2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Merge w:val="restart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787F" w:rsidRPr="00E4600A" w:rsidTr="00C41B91">
        <w:trPr>
          <w:trHeight w:val="188"/>
        </w:trPr>
        <w:tc>
          <w:tcPr>
            <w:tcW w:w="2410" w:type="dxa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Merge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87F" w:rsidRPr="00E4600A" w:rsidTr="00C41B91">
        <w:trPr>
          <w:trHeight w:val="139"/>
        </w:trPr>
        <w:tc>
          <w:tcPr>
            <w:tcW w:w="2410" w:type="dxa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0787F" w:rsidRPr="00E4600A" w:rsidTr="00C41B91">
        <w:trPr>
          <w:trHeight w:val="709"/>
        </w:trPr>
        <w:tc>
          <w:tcPr>
            <w:tcW w:w="2410" w:type="dxa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Основы религиозных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культур и светской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Основы религиозных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культур и светской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этики. Основы православной культуры</w:t>
            </w:r>
          </w:p>
        </w:tc>
        <w:tc>
          <w:tcPr>
            <w:tcW w:w="709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787F" w:rsidRPr="00E4600A" w:rsidTr="00C41B91">
        <w:trPr>
          <w:trHeight w:val="226"/>
        </w:trPr>
        <w:tc>
          <w:tcPr>
            <w:tcW w:w="2410" w:type="dxa"/>
            <w:vMerge w:val="restart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787F" w:rsidRPr="00E4600A" w:rsidTr="00C41B91">
        <w:trPr>
          <w:trHeight w:val="139"/>
        </w:trPr>
        <w:tc>
          <w:tcPr>
            <w:tcW w:w="2410" w:type="dxa"/>
            <w:vMerge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787F" w:rsidRPr="00E4600A" w:rsidTr="00C41B91">
        <w:trPr>
          <w:trHeight w:val="215"/>
        </w:trPr>
        <w:tc>
          <w:tcPr>
            <w:tcW w:w="2410" w:type="dxa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787F" w:rsidRPr="00E4600A" w:rsidTr="00C41B91">
        <w:trPr>
          <w:trHeight w:val="262"/>
        </w:trPr>
        <w:tc>
          <w:tcPr>
            <w:tcW w:w="2410" w:type="dxa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0787F" w:rsidRPr="00E4600A" w:rsidTr="00C41B91">
        <w:trPr>
          <w:trHeight w:val="279"/>
        </w:trPr>
        <w:tc>
          <w:tcPr>
            <w:tcW w:w="2410" w:type="dxa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0787F" w:rsidRPr="00E4600A" w:rsidRDefault="0000787F" w:rsidP="00C5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00787F" w:rsidRPr="00E4600A" w:rsidRDefault="0000787F" w:rsidP="00C5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00787F" w:rsidRPr="00E4600A" w:rsidTr="00C41B91">
        <w:trPr>
          <w:trHeight w:val="591"/>
        </w:trPr>
        <w:tc>
          <w:tcPr>
            <w:tcW w:w="4394" w:type="dxa"/>
            <w:gridSpan w:val="3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Часть, формируемая участниками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87F" w:rsidRPr="00E4600A" w:rsidTr="00C41B91">
        <w:trPr>
          <w:trHeight w:val="591"/>
        </w:trPr>
        <w:tc>
          <w:tcPr>
            <w:tcW w:w="3135" w:type="dxa"/>
            <w:gridSpan w:val="2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и литературное</w:t>
            </w:r>
          </w:p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259" w:type="dxa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787F" w:rsidRPr="00E4600A" w:rsidTr="00C41B91">
        <w:trPr>
          <w:trHeight w:val="502"/>
        </w:trPr>
        <w:tc>
          <w:tcPr>
            <w:tcW w:w="4394" w:type="dxa"/>
            <w:gridSpan w:val="3"/>
          </w:tcPr>
          <w:p w:rsidR="0000787F" w:rsidRPr="00E4600A" w:rsidRDefault="0000787F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Style w:val="FontStyle64"/>
                <w:b/>
                <w:i/>
                <w:sz w:val="24"/>
                <w:szCs w:val="24"/>
              </w:rPr>
              <w:t>Максимально допустимая недельная нагрузка 5-ти дневная неделя)</w:t>
            </w:r>
          </w:p>
        </w:tc>
        <w:tc>
          <w:tcPr>
            <w:tcW w:w="709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6" w:type="dxa"/>
          </w:tcPr>
          <w:p w:rsidR="0000787F" w:rsidRPr="00E4600A" w:rsidRDefault="0000787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00787F" w:rsidRPr="00A82BC4" w:rsidRDefault="0000787F" w:rsidP="00841B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7F" w:rsidRPr="00C41B91" w:rsidRDefault="0000787F" w:rsidP="00841B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91">
        <w:rPr>
          <w:rFonts w:ascii="Times New Roman" w:hAnsi="Times New Roman" w:cs="Times New Roman"/>
          <w:b/>
          <w:sz w:val="24"/>
          <w:szCs w:val="24"/>
        </w:rPr>
        <w:lastRenderedPageBreak/>
        <w:t>3. Сетка часов учебного плана</w:t>
      </w:r>
    </w:p>
    <w:p w:rsidR="0000787F" w:rsidRPr="00C41B91" w:rsidRDefault="0000787F" w:rsidP="00841B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9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области»,реализующего федеральный государственный образовательный стандарт начального общего образования,</w:t>
      </w:r>
    </w:p>
    <w:p w:rsidR="0000787F" w:rsidRPr="00C41B91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9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2019-2020</w:t>
      </w:r>
      <w:r w:rsidRPr="00C41B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787F" w:rsidRPr="00C41B91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Style w:val="FontStyle64"/>
          <w:b/>
          <w:sz w:val="24"/>
          <w:szCs w:val="24"/>
        </w:rPr>
      </w:pPr>
      <w:r w:rsidRPr="00C41B91">
        <w:rPr>
          <w:rStyle w:val="FontStyle64"/>
          <w:sz w:val="24"/>
          <w:szCs w:val="24"/>
        </w:rPr>
        <w:t>1 – 4 классы (2 класса-комплекта)</w:t>
      </w:r>
    </w:p>
    <w:p w:rsidR="0000787F" w:rsidRPr="00C41B91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Style w:val="FontStyle64"/>
          <w:b/>
          <w:sz w:val="24"/>
          <w:szCs w:val="24"/>
        </w:rPr>
      </w:pPr>
      <w:r w:rsidRPr="00C41B91">
        <w:rPr>
          <w:rStyle w:val="FontStyle64"/>
          <w:sz w:val="24"/>
          <w:szCs w:val="24"/>
        </w:rPr>
        <w:t>(годовая нагрузка)</w:t>
      </w:r>
    </w:p>
    <w:tbl>
      <w:tblPr>
        <w:tblW w:w="10106" w:type="dxa"/>
        <w:jc w:val="center"/>
        <w:tblInd w:w="-2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623"/>
        <w:gridCol w:w="934"/>
        <w:gridCol w:w="992"/>
        <w:gridCol w:w="992"/>
        <w:gridCol w:w="1134"/>
        <w:gridCol w:w="1276"/>
      </w:tblGrid>
      <w:tr w:rsidR="0000787F" w:rsidRPr="00E4600A" w:rsidTr="00C41B91">
        <w:trPr>
          <w:trHeight w:val="375"/>
          <w:jc w:val="center"/>
        </w:trPr>
        <w:tc>
          <w:tcPr>
            <w:tcW w:w="2155" w:type="dxa"/>
            <w:vMerge w:val="restart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23" w:type="dxa"/>
            <w:vMerge w:val="restart"/>
            <w:vAlign w:val="center"/>
          </w:tcPr>
          <w:p w:rsidR="0000787F" w:rsidRPr="00E4600A" w:rsidRDefault="00156E4E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43815</wp:posOffset>
                      </wp:positionV>
                      <wp:extent cx="1620520" cy="466725"/>
                      <wp:effectExtent l="0" t="0" r="17780" b="28575"/>
                      <wp:wrapNone/>
                      <wp:docPr id="165835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052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83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45pt" to="123.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"/>
                  </w:pict>
                </mc:Fallback>
              </mc:AlternateContent>
            </w:r>
            <w:r w:rsidR="0000787F"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00787F" w:rsidRPr="00E4600A" w:rsidRDefault="0000787F" w:rsidP="00841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классы</w:t>
            </w:r>
          </w:p>
        </w:tc>
        <w:tc>
          <w:tcPr>
            <w:tcW w:w="4052" w:type="dxa"/>
            <w:gridSpan w:val="4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76" w:type="dxa"/>
            <w:vMerge w:val="restart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Merge/>
            <w:vAlign w:val="center"/>
          </w:tcPr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vAlign w:val="center"/>
          </w:tcPr>
          <w:p w:rsidR="0000787F" w:rsidRPr="00E4600A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28" w:type="dxa"/>
            <w:gridSpan w:val="5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Merge w:val="restart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3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Merge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506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Merge w:val="restart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23" w:type="dxa"/>
          </w:tcPr>
          <w:p w:rsidR="0000787F" w:rsidRPr="00E4600A" w:rsidRDefault="0000787F" w:rsidP="00841B5A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E4600A">
              <w:rPr>
                <w:rStyle w:val="FontStyle64"/>
                <w:sz w:val="24"/>
                <w:szCs w:val="24"/>
              </w:rPr>
              <w:t>Родной язык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Merge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Style w:val="FontStyle64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23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Общество-знание и естествознание (Окружающий мир)</w:t>
            </w: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41B91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41B91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этики. Основы православной культуры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Merge w:val="restart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Merge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2155" w:type="dxa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</w:p>
        </w:tc>
      </w:tr>
      <w:tr w:rsidR="0000787F" w:rsidRPr="00E4600A" w:rsidTr="00C41B91">
        <w:trPr>
          <w:trHeight w:val="375"/>
          <w:jc w:val="center"/>
        </w:trPr>
        <w:tc>
          <w:tcPr>
            <w:tcW w:w="4778" w:type="dxa"/>
            <w:gridSpan w:val="2"/>
            <w:vAlign w:val="bottom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00787F" w:rsidRPr="00E4600A" w:rsidTr="00C41B91">
        <w:trPr>
          <w:trHeight w:val="403"/>
          <w:jc w:val="center"/>
        </w:trPr>
        <w:tc>
          <w:tcPr>
            <w:tcW w:w="4778" w:type="dxa"/>
            <w:gridSpan w:val="2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00787F" w:rsidRPr="00E4600A" w:rsidTr="00C41B91">
        <w:trPr>
          <w:trHeight w:val="481"/>
          <w:jc w:val="center"/>
        </w:trPr>
        <w:tc>
          <w:tcPr>
            <w:tcW w:w="4778" w:type="dxa"/>
            <w:gridSpan w:val="2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Style w:val="FontStyle64"/>
                <w:b/>
                <w:i/>
                <w:sz w:val="24"/>
                <w:szCs w:val="24"/>
              </w:rPr>
              <w:t>(5-ти дневная неделя)</w:t>
            </w:r>
          </w:p>
        </w:tc>
        <w:tc>
          <w:tcPr>
            <w:tcW w:w="9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76" w:type="dxa"/>
            <w:vAlign w:val="center"/>
          </w:tcPr>
          <w:p w:rsidR="0000787F" w:rsidRPr="00E4600A" w:rsidRDefault="0000787F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00A">
              <w:rPr>
                <w:rFonts w:ascii="Times New Roman" w:hAnsi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00787F" w:rsidRPr="00C41B91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Style w:val="FontStyle64"/>
          <w:b/>
          <w:sz w:val="24"/>
          <w:szCs w:val="24"/>
        </w:rPr>
      </w:pPr>
    </w:p>
    <w:p w:rsidR="0000787F" w:rsidRPr="00C41B91" w:rsidRDefault="0000787F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87F" w:rsidRPr="00C41B91" w:rsidRDefault="0000787F" w:rsidP="00841B5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00787F" w:rsidRPr="00C41B91" w:rsidSect="00C41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EF" w:rsidRDefault="00D477EF" w:rsidP="003E6B92">
      <w:pPr>
        <w:spacing w:after="0" w:line="240" w:lineRule="auto"/>
      </w:pPr>
      <w:r>
        <w:separator/>
      </w:r>
    </w:p>
  </w:endnote>
  <w:endnote w:type="continuationSeparator" w:id="0">
    <w:p w:rsidR="00D477EF" w:rsidRDefault="00D477EF" w:rsidP="003E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7F" w:rsidRDefault="00D477EF">
    <w:pPr>
      <w:pStyle w:val="a5"/>
      <w:jc w:val="right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 w:rsidR="00156E4E">
      <w:rPr>
        <w:noProof/>
      </w:rPr>
      <w:t>10</w:t>
    </w:r>
    <w:r>
      <w:rPr>
        <w:noProof/>
      </w:rPr>
      <w:fldChar w:fldCharType="end"/>
    </w:r>
  </w:p>
  <w:p w:rsidR="0000787F" w:rsidRDefault="00007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EF" w:rsidRDefault="00D477EF" w:rsidP="003E6B92">
      <w:pPr>
        <w:spacing w:after="0" w:line="240" w:lineRule="auto"/>
      </w:pPr>
      <w:r>
        <w:separator/>
      </w:r>
    </w:p>
  </w:footnote>
  <w:footnote w:type="continuationSeparator" w:id="0">
    <w:p w:rsidR="00D477EF" w:rsidRDefault="00D477EF" w:rsidP="003E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3">
    <w:nsid w:val="0000305E"/>
    <w:multiLevelType w:val="hybridMultilevel"/>
    <w:tmpl w:val="184EBD2C"/>
    <w:lvl w:ilvl="0" w:tplc="B672DC58">
      <w:start w:val="1"/>
      <w:numFmt w:val="bullet"/>
      <w:lvlText w:val="и"/>
      <w:lvlJc w:val="left"/>
    </w:lvl>
    <w:lvl w:ilvl="1" w:tplc="D5129EEC">
      <w:start w:val="1"/>
      <w:numFmt w:val="bullet"/>
      <w:lvlText w:val=""/>
      <w:lvlJc w:val="left"/>
    </w:lvl>
    <w:lvl w:ilvl="2" w:tplc="69789AB8">
      <w:start w:val="1"/>
      <w:numFmt w:val="bullet"/>
      <w:lvlText w:val=""/>
      <w:lvlJc w:val="left"/>
    </w:lvl>
    <w:lvl w:ilvl="3" w:tplc="F17256C2">
      <w:numFmt w:val="decimal"/>
      <w:lvlText w:val=""/>
      <w:lvlJc w:val="left"/>
      <w:rPr>
        <w:rFonts w:cs="Times New Roman"/>
      </w:rPr>
    </w:lvl>
    <w:lvl w:ilvl="4" w:tplc="A1C8F03E">
      <w:numFmt w:val="decimal"/>
      <w:lvlText w:val=""/>
      <w:lvlJc w:val="left"/>
      <w:rPr>
        <w:rFonts w:cs="Times New Roman"/>
      </w:rPr>
    </w:lvl>
    <w:lvl w:ilvl="5" w:tplc="42E23DFA">
      <w:numFmt w:val="decimal"/>
      <w:lvlText w:val=""/>
      <w:lvlJc w:val="left"/>
      <w:rPr>
        <w:rFonts w:cs="Times New Roman"/>
      </w:rPr>
    </w:lvl>
    <w:lvl w:ilvl="6" w:tplc="0A18BBD4">
      <w:numFmt w:val="decimal"/>
      <w:lvlText w:val=""/>
      <w:lvlJc w:val="left"/>
      <w:rPr>
        <w:rFonts w:cs="Times New Roman"/>
      </w:rPr>
    </w:lvl>
    <w:lvl w:ilvl="7" w:tplc="51F80666">
      <w:numFmt w:val="decimal"/>
      <w:lvlText w:val=""/>
      <w:lvlJc w:val="left"/>
      <w:rPr>
        <w:rFonts w:cs="Times New Roman"/>
      </w:rPr>
    </w:lvl>
    <w:lvl w:ilvl="8" w:tplc="B0A083BA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57A837C"/>
    <w:lvl w:ilvl="0" w:tplc="8C90E004">
      <w:start w:val="1"/>
      <w:numFmt w:val="bullet"/>
      <w:lvlText w:val=""/>
      <w:lvlJc w:val="left"/>
    </w:lvl>
    <w:lvl w:ilvl="1" w:tplc="8DC8C616">
      <w:start w:val="1"/>
      <w:numFmt w:val="bullet"/>
      <w:lvlText w:val=""/>
      <w:lvlJc w:val="left"/>
    </w:lvl>
    <w:lvl w:ilvl="2" w:tplc="DA7C7436">
      <w:start w:val="1"/>
      <w:numFmt w:val="bullet"/>
      <w:lvlText w:val="-"/>
      <w:lvlJc w:val="left"/>
    </w:lvl>
    <w:lvl w:ilvl="3" w:tplc="BAFE4EFC">
      <w:start w:val="1"/>
      <w:numFmt w:val="bullet"/>
      <w:lvlText w:val=""/>
      <w:lvlJc w:val="left"/>
    </w:lvl>
    <w:lvl w:ilvl="4" w:tplc="A2D8E5E2">
      <w:numFmt w:val="decimal"/>
      <w:lvlText w:val=""/>
      <w:lvlJc w:val="left"/>
      <w:rPr>
        <w:rFonts w:cs="Times New Roman"/>
      </w:rPr>
    </w:lvl>
    <w:lvl w:ilvl="5" w:tplc="CFA480DE">
      <w:numFmt w:val="decimal"/>
      <w:lvlText w:val=""/>
      <w:lvlJc w:val="left"/>
      <w:rPr>
        <w:rFonts w:cs="Times New Roman"/>
      </w:rPr>
    </w:lvl>
    <w:lvl w:ilvl="6" w:tplc="347A99EC">
      <w:numFmt w:val="decimal"/>
      <w:lvlText w:val=""/>
      <w:lvlJc w:val="left"/>
      <w:rPr>
        <w:rFonts w:cs="Times New Roman"/>
      </w:rPr>
    </w:lvl>
    <w:lvl w:ilvl="7" w:tplc="6ACEC96C">
      <w:numFmt w:val="decimal"/>
      <w:lvlText w:val=""/>
      <w:lvlJc w:val="left"/>
      <w:rPr>
        <w:rFonts w:cs="Times New Roman"/>
      </w:rPr>
    </w:lvl>
    <w:lvl w:ilvl="8" w:tplc="A78670E0">
      <w:numFmt w:val="decimal"/>
      <w:lvlText w:val=""/>
      <w:lvlJc w:val="left"/>
      <w:rPr>
        <w:rFonts w:cs="Times New Roman"/>
      </w:rPr>
    </w:lvl>
  </w:abstractNum>
  <w:abstractNum w:abstractNumId="5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639E"/>
    <w:multiLevelType w:val="hybridMultilevel"/>
    <w:tmpl w:val="6126538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7D0"/>
    <w:multiLevelType w:val="hybridMultilevel"/>
    <w:tmpl w:val="5928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20"/>
    <w:rsid w:val="0000787F"/>
    <w:rsid w:val="00010A70"/>
    <w:rsid w:val="00012CD8"/>
    <w:rsid w:val="00014BD9"/>
    <w:rsid w:val="00017F47"/>
    <w:rsid w:val="00026364"/>
    <w:rsid w:val="00034AED"/>
    <w:rsid w:val="00036238"/>
    <w:rsid w:val="00040CF6"/>
    <w:rsid w:val="00075024"/>
    <w:rsid w:val="00075BB8"/>
    <w:rsid w:val="00082718"/>
    <w:rsid w:val="000A5717"/>
    <w:rsid w:val="000B5089"/>
    <w:rsid w:val="000C1502"/>
    <w:rsid w:val="000C3093"/>
    <w:rsid w:val="000D015C"/>
    <w:rsid w:val="000E3510"/>
    <w:rsid w:val="000F2608"/>
    <w:rsid w:val="0011298E"/>
    <w:rsid w:val="00130053"/>
    <w:rsid w:val="0013141E"/>
    <w:rsid w:val="00131628"/>
    <w:rsid w:val="00156E4E"/>
    <w:rsid w:val="00164908"/>
    <w:rsid w:val="00172E32"/>
    <w:rsid w:val="00175EED"/>
    <w:rsid w:val="001D34EF"/>
    <w:rsid w:val="001D4714"/>
    <w:rsid w:val="001E1182"/>
    <w:rsid w:val="00203F29"/>
    <w:rsid w:val="00204C00"/>
    <w:rsid w:val="00210252"/>
    <w:rsid w:val="002450C4"/>
    <w:rsid w:val="00245F94"/>
    <w:rsid w:val="00246830"/>
    <w:rsid w:val="00266D3A"/>
    <w:rsid w:val="00270A3F"/>
    <w:rsid w:val="002716CB"/>
    <w:rsid w:val="00283512"/>
    <w:rsid w:val="00293A2F"/>
    <w:rsid w:val="00295734"/>
    <w:rsid w:val="002B233A"/>
    <w:rsid w:val="002B72A0"/>
    <w:rsid w:val="0031462B"/>
    <w:rsid w:val="003530D5"/>
    <w:rsid w:val="00353550"/>
    <w:rsid w:val="003549FA"/>
    <w:rsid w:val="00362007"/>
    <w:rsid w:val="00365B52"/>
    <w:rsid w:val="003915C3"/>
    <w:rsid w:val="003A7D28"/>
    <w:rsid w:val="003C24A1"/>
    <w:rsid w:val="003D395F"/>
    <w:rsid w:val="003D75F3"/>
    <w:rsid w:val="003E6B92"/>
    <w:rsid w:val="003F13C3"/>
    <w:rsid w:val="003F2158"/>
    <w:rsid w:val="0041321C"/>
    <w:rsid w:val="0041590E"/>
    <w:rsid w:val="004315F1"/>
    <w:rsid w:val="00440464"/>
    <w:rsid w:val="004561B8"/>
    <w:rsid w:val="00456DE3"/>
    <w:rsid w:val="00461817"/>
    <w:rsid w:val="0046398C"/>
    <w:rsid w:val="004663AE"/>
    <w:rsid w:val="004824FE"/>
    <w:rsid w:val="004877C7"/>
    <w:rsid w:val="00497C10"/>
    <w:rsid w:val="004A04B3"/>
    <w:rsid w:val="004E5264"/>
    <w:rsid w:val="004F1BCF"/>
    <w:rsid w:val="00503DD6"/>
    <w:rsid w:val="00510D40"/>
    <w:rsid w:val="0051308F"/>
    <w:rsid w:val="00514815"/>
    <w:rsid w:val="00541C35"/>
    <w:rsid w:val="00544C0C"/>
    <w:rsid w:val="00544C63"/>
    <w:rsid w:val="00556756"/>
    <w:rsid w:val="005578D0"/>
    <w:rsid w:val="00573774"/>
    <w:rsid w:val="005A7363"/>
    <w:rsid w:val="005B4009"/>
    <w:rsid w:val="005B6F65"/>
    <w:rsid w:val="005B7D3A"/>
    <w:rsid w:val="005C10FE"/>
    <w:rsid w:val="005C1E8D"/>
    <w:rsid w:val="005C7A90"/>
    <w:rsid w:val="005F41A4"/>
    <w:rsid w:val="006403CD"/>
    <w:rsid w:val="0064488A"/>
    <w:rsid w:val="006452F0"/>
    <w:rsid w:val="00655776"/>
    <w:rsid w:val="00670670"/>
    <w:rsid w:val="00671069"/>
    <w:rsid w:val="006B0F2F"/>
    <w:rsid w:val="006B15FE"/>
    <w:rsid w:val="006B4000"/>
    <w:rsid w:val="006C6C1E"/>
    <w:rsid w:val="006F7734"/>
    <w:rsid w:val="00700A45"/>
    <w:rsid w:val="00703016"/>
    <w:rsid w:val="0072572B"/>
    <w:rsid w:val="0073610E"/>
    <w:rsid w:val="00746ABC"/>
    <w:rsid w:val="007510F6"/>
    <w:rsid w:val="00781AE3"/>
    <w:rsid w:val="0078607B"/>
    <w:rsid w:val="007A0182"/>
    <w:rsid w:val="007A30FD"/>
    <w:rsid w:val="007A3F11"/>
    <w:rsid w:val="007A67AF"/>
    <w:rsid w:val="007B2407"/>
    <w:rsid w:val="007E2A1A"/>
    <w:rsid w:val="007E3104"/>
    <w:rsid w:val="007F002A"/>
    <w:rsid w:val="007F3AA4"/>
    <w:rsid w:val="00802174"/>
    <w:rsid w:val="0081464A"/>
    <w:rsid w:val="00822FE1"/>
    <w:rsid w:val="00841B5A"/>
    <w:rsid w:val="0085654F"/>
    <w:rsid w:val="00862E47"/>
    <w:rsid w:val="008642D2"/>
    <w:rsid w:val="00866917"/>
    <w:rsid w:val="0086779C"/>
    <w:rsid w:val="008759E4"/>
    <w:rsid w:val="00883EFE"/>
    <w:rsid w:val="00894E87"/>
    <w:rsid w:val="008A4938"/>
    <w:rsid w:val="008D108C"/>
    <w:rsid w:val="008F0971"/>
    <w:rsid w:val="008F2127"/>
    <w:rsid w:val="00927910"/>
    <w:rsid w:val="0094518A"/>
    <w:rsid w:val="00973940"/>
    <w:rsid w:val="009A35AC"/>
    <w:rsid w:val="009B74DC"/>
    <w:rsid w:val="009D44E1"/>
    <w:rsid w:val="009F328C"/>
    <w:rsid w:val="009F49C8"/>
    <w:rsid w:val="00A171B5"/>
    <w:rsid w:val="00A32A89"/>
    <w:rsid w:val="00A435E4"/>
    <w:rsid w:val="00A57768"/>
    <w:rsid w:val="00A7084B"/>
    <w:rsid w:val="00A82BC4"/>
    <w:rsid w:val="00AA3E1F"/>
    <w:rsid w:val="00AC7B87"/>
    <w:rsid w:val="00AD60D8"/>
    <w:rsid w:val="00B1064E"/>
    <w:rsid w:val="00B35468"/>
    <w:rsid w:val="00B7561C"/>
    <w:rsid w:val="00B77CF9"/>
    <w:rsid w:val="00B93C7E"/>
    <w:rsid w:val="00B9464F"/>
    <w:rsid w:val="00BA135A"/>
    <w:rsid w:val="00BB4C97"/>
    <w:rsid w:val="00BB53E0"/>
    <w:rsid w:val="00BC1B3E"/>
    <w:rsid w:val="00BC5686"/>
    <w:rsid w:val="00BE02EA"/>
    <w:rsid w:val="00BE1C07"/>
    <w:rsid w:val="00BE2DB1"/>
    <w:rsid w:val="00BF6E8F"/>
    <w:rsid w:val="00C034E7"/>
    <w:rsid w:val="00C15BD9"/>
    <w:rsid w:val="00C25BA5"/>
    <w:rsid w:val="00C41B91"/>
    <w:rsid w:val="00C51D52"/>
    <w:rsid w:val="00C5514F"/>
    <w:rsid w:val="00CB4259"/>
    <w:rsid w:val="00CB7A3F"/>
    <w:rsid w:val="00CD1EE0"/>
    <w:rsid w:val="00D0129F"/>
    <w:rsid w:val="00D027E4"/>
    <w:rsid w:val="00D1102D"/>
    <w:rsid w:val="00D15DE4"/>
    <w:rsid w:val="00D211A8"/>
    <w:rsid w:val="00D2169B"/>
    <w:rsid w:val="00D24E9D"/>
    <w:rsid w:val="00D256F4"/>
    <w:rsid w:val="00D2718A"/>
    <w:rsid w:val="00D37411"/>
    <w:rsid w:val="00D477EF"/>
    <w:rsid w:val="00D56602"/>
    <w:rsid w:val="00D75082"/>
    <w:rsid w:val="00D86774"/>
    <w:rsid w:val="00DB4AA1"/>
    <w:rsid w:val="00DB781D"/>
    <w:rsid w:val="00DC1E75"/>
    <w:rsid w:val="00DC2BBF"/>
    <w:rsid w:val="00DC4855"/>
    <w:rsid w:val="00DD152C"/>
    <w:rsid w:val="00DD43D7"/>
    <w:rsid w:val="00DE1759"/>
    <w:rsid w:val="00DF5F2D"/>
    <w:rsid w:val="00E001CF"/>
    <w:rsid w:val="00E4600A"/>
    <w:rsid w:val="00E605E8"/>
    <w:rsid w:val="00E6755B"/>
    <w:rsid w:val="00E71120"/>
    <w:rsid w:val="00EA2DBA"/>
    <w:rsid w:val="00EA5476"/>
    <w:rsid w:val="00EA667F"/>
    <w:rsid w:val="00EF48BC"/>
    <w:rsid w:val="00EF536E"/>
    <w:rsid w:val="00F36B54"/>
    <w:rsid w:val="00F65AF5"/>
    <w:rsid w:val="00F807CD"/>
    <w:rsid w:val="00FB00DD"/>
    <w:rsid w:val="00FF44A1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40CF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0CF6"/>
    <w:rPr>
      <w:rFonts w:ascii="Courier New" w:hAnsi="Courier New" w:cs="Courier New"/>
      <w:b/>
      <w:sz w:val="36"/>
      <w:szCs w:val="36"/>
      <w:lang w:eastAsia="ar-SA" w:bidi="ar-SA"/>
    </w:rPr>
  </w:style>
  <w:style w:type="paragraph" w:customStyle="1" w:styleId="Default">
    <w:name w:val="Default"/>
    <w:uiPriority w:val="99"/>
    <w:rsid w:val="00E711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E7112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112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711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E711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E71120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6B92"/>
    <w:rPr>
      <w:rFonts w:cs="Times New Roman"/>
    </w:rPr>
  </w:style>
  <w:style w:type="paragraph" w:styleId="a5">
    <w:name w:val="footer"/>
    <w:basedOn w:val="a"/>
    <w:link w:val="a6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6B92"/>
    <w:rPr>
      <w:rFonts w:cs="Times New Roman"/>
    </w:rPr>
  </w:style>
  <w:style w:type="paragraph" w:customStyle="1" w:styleId="21">
    <w:name w:val="Основной текст 21"/>
    <w:basedOn w:val="a"/>
    <w:uiPriority w:val="99"/>
    <w:rsid w:val="00075BB8"/>
    <w:pPr>
      <w:suppressAutoHyphens/>
      <w:spacing w:after="120" w:line="48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075BB8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082718"/>
    <w:pPr>
      <w:widowControl w:val="0"/>
      <w:autoSpaceDE w:val="0"/>
      <w:spacing w:after="0" w:line="214" w:lineRule="exact"/>
      <w:ind w:firstLine="346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paragraph" w:customStyle="1" w:styleId="a8">
    <w:name w:val="Основной"/>
    <w:basedOn w:val="a"/>
    <w:uiPriority w:val="99"/>
    <w:rsid w:val="000827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737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15DE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C1E8D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40CF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0CF6"/>
    <w:rPr>
      <w:rFonts w:ascii="Courier New" w:hAnsi="Courier New" w:cs="Courier New"/>
      <w:b/>
      <w:sz w:val="36"/>
      <w:szCs w:val="36"/>
      <w:lang w:eastAsia="ar-SA" w:bidi="ar-SA"/>
    </w:rPr>
  </w:style>
  <w:style w:type="paragraph" w:customStyle="1" w:styleId="Default">
    <w:name w:val="Default"/>
    <w:uiPriority w:val="99"/>
    <w:rsid w:val="00E711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E7112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112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711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E711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E71120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6B92"/>
    <w:rPr>
      <w:rFonts w:cs="Times New Roman"/>
    </w:rPr>
  </w:style>
  <w:style w:type="paragraph" w:styleId="a5">
    <w:name w:val="footer"/>
    <w:basedOn w:val="a"/>
    <w:link w:val="a6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6B92"/>
    <w:rPr>
      <w:rFonts w:cs="Times New Roman"/>
    </w:rPr>
  </w:style>
  <w:style w:type="paragraph" w:customStyle="1" w:styleId="21">
    <w:name w:val="Основной текст 21"/>
    <w:basedOn w:val="a"/>
    <w:uiPriority w:val="99"/>
    <w:rsid w:val="00075BB8"/>
    <w:pPr>
      <w:suppressAutoHyphens/>
      <w:spacing w:after="120" w:line="48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075BB8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082718"/>
    <w:pPr>
      <w:widowControl w:val="0"/>
      <w:autoSpaceDE w:val="0"/>
      <w:spacing w:after="0" w:line="214" w:lineRule="exact"/>
      <w:ind w:firstLine="346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paragraph" w:customStyle="1" w:styleId="a8">
    <w:name w:val="Основной"/>
    <w:basedOn w:val="a"/>
    <w:uiPriority w:val="99"/>
    <w:rsid w:val="000827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737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15DE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C1E8D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Ангел-хранитель</cp:lastModifiedBy>
  <cp:revision>2</cp:revision>
  <cp:lastPrinted>2019-09-05T13:05:00Z</cp:lastPrinted>
  <dcterms:created xsi:type="dcterms:W3CDTF">2020-01-14T06:06:00Z</dcterms:created>
  <dcterms:modified xsi:type="dcterms:W3CDTF">2020-01-14T06:06:00Z</dcterms:modified>
</cp:coreProperties>
</file>