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«ЕРЁМОВСКАЯ ОСНОВНАЯ ОБЩЕОБРАЗОВАТЕЛЬНАЯ ШКОЛА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322"/>
        <w:tblW w:w="8811" w:type="dxa"/>
        <w:tblLook w:val="00A0" w:firstRow="1" w:lastRow="0" w:firstColumn="1" w:lastColumn="0" w:noHBand="0" w:noVBand="0"/>
      </w:tblPr>
      <w:tblGrid>
        <w:gridCol w:w="4503"/>
        <w:gridCol w:w="4308"/>
      </w:tblGrid>
      <w:tr w:rsidR="0000787F" w:rsidRPr="0068324B" w:rsidTr="00B93C7E">
        <w:tc>
          <w:tcPr>
            <w:tcW w:w="4503" w:type="dxa"/>
          </w:tcPr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87F" w:rsidRPr="0068324B" w:rsidRDefault="00C824A6" w:rsidP="008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8 от 22 июня 2021</w:t>
            </w:r>
            <w:r w:rsidR="0000787F"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0787F" w:rsidRPr="0068324B" w:rsidRDefault="0000787F" w:rsidP="00841B5A">
            <w:pPr>
              <w:pStyle w:val="1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0787F" w:rsidRPr="0068324B" w:rsidRDefault="0000787F" w:rsidP="00841B5A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по</w:t>
            </w: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:rsidR="0068324B" w:rsidRPr="0068324B" w:rsidRDefault="00C824A6" w:rsidP="0068324B">
            <w:pPr>
              <w:pStyle w:val="1"/>
              <w:tabs>
                <w:tab w:val="clear" w:pos="432"/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 128</w:t>
            </w:r>
            <w:proofErr w:type="gramEnd"/>
            <w:r w:rsidR="0068324B"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«26» июня  2021</w:t>
            </w:r>
            <w:r w:rsidR="0068324B" w:rsidRPr="006832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787F" w:rsidRPr="0068324B" w:rsidRDefault="0000787F" w:rsidP="0068324B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Учебный план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«Ерёмовская основная общеобразовательная школа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при реализации федерального государственного образовательного стандарта нача</w:t>
      </w:r>
      <w:r w:rsidR="0068324B" w:rsidRPr="0068324B">
        <w:rPr>
          <w:rFonts w:ascii="Times New Roman" w:hAnsi="Times New Roman"/>
          <w:b/>
          <w:sz w:val="28"/>
          <w:szCs w:val="28"/>
        </w:rPr>
        <w:t>л</w:t>
      </w:r>
      <w:r w:rsidR="00C824A6">
        <w:rPr>
          <w:rFonts w:ascii="Times New Roman" w:hAnsi="Times New Roman"/>
          <w:b/>
          <w:sz w:val="28"/>
          <w:szCs w:val="28"/>
        </w:rPr>
        <w:t>ьного общего образования на 2021-2022</w:t>
      </w:r>
      <w:r w:rsidRPr="006832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C824A6" w:rsidP="008F21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2021-2022</w:t>
      </w:r>
      <w:r w:rsidR="0000787F" w:rsidRPr="0068324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XSpec="center" w:tblpY="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709"/>
      </w:tblGrid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к учебному плану муниципального бюджетного общеобразовательного учреждения «Ерёмовская основная общеобразовательная школа Ровеньского </w:t>
            </w:r>
            <w:proofErr w:type="gramStart"/>
            <w:r w:rsidRPr="0068324B">
              <w:rPr>
                <w:rFonts w:ascii="Times New Roman" w:hAnsi="Times New Roman"/>
                <w:sz w:val="28"/>
                <w:szCs w:val="28"/>
              </w:rPr>
              <w:t>района  Белгородской</w:t>
            </w:r>
            <w:proofErr w:type="gramEnd"/>
            <w:r w:rsidRPr="0068324B">
              <w:rPr>
                <w:rFonts w:ascii="Times New Roman" w:hAnsi="Times New Roman"/>
                <w:sz w:val="28"/>
                <w:szCs w:val="28"/>
              </w:rPr>
              <w:t xml:space="preserve"> области» при реализации федерального государственного образовательного стандарта начального общего образования н</w:t>
            </w:r>
            <w:r w:rsidR="00C824A6">
              <w:rPr>
                <w:rFonts w:ascii="Times New Roman" w:hAnsi="Times New Roman"/>
                <w:sz w:val="28"/>
                <w:szCs w:val="28"/>
              </w:rPr>
              <w:t>а 2021-2022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3-9</w:t>
            </w:r>
          </w:p>
        </w:tc>
      </w:tr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68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</w:t>
            </w:r>
            <w:proofErr w:type="gramStart"/>
            <w:r w:rsidRPr="0068324B">
              <w:rPr>
                <w:rFonts w:ascii="Times New Roman" w:hAnsi="Times New Roman"/>
                <w:sz w:val="28"/>
                <w:szCs w:val="28"/>
              </w:rPr>
              <w:t xml:space="preserve">области»   </w:t>
            </w:r>
            <w:proofErr w:type="gramEnd"/>
            <w:r w:rsidRPr="0068324B">
              <w:rPr>
                <w:rFonts w:ascii="Times New Roman" w:hAnsi="Times New Roman"/>
                <w:sz w:val="28"/>
                <w:szCs w:val="28"/>
              </w:rPr>
              <w:t xml:space="preserve">при реализации  федерального государственного образовательного стандарта  начального общего образования на </w:t>
            </w:r>
            <w:r w:rsidR="00C824A6">
              <w:rPr>
                <w:rFonts w:ascii="Times New Roman" w:hAnsi="Times New Roman"/>
                <w:sz w:val="28"/>
                <w:szCs w:val="28"/>
              </w:rPr>
              <w:t>2021-2022</w:t>
            </w:r>
            <w:r w:rsidR="0068324B" w:rsidRPr="00683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федеральные государственные образовательные </w:t>
            </w:r>
            <w:proofErr w:type="gramStart"/>
            <w:r w:rsidRPr="0068324B">
              <w:rPr>
                <w:rFonts w:ascii="Times New Roman" w:hAnsi="Times New Roman"/>
                <w:sz w:val="28"/>
                <w:szCs w:val="28"/>
              </w:rPr>
              <w:t>стандарты  начального</w:t>
            </w:r>
            <w:proofErr w:type="gramEnd"/>
            <w:r w:rsidRPr="0068324B">
              <w:rPr>
                <w:rFonts w:ascii="Times New Roman" w:hAnsi="Times New Roman"/>
                <w:sz w:val="28"/>
                <w:szCs w:val="28"/>
              </w:rPr>
              <w:t xml:space="preserve"> общего образования  на </w:t>
            </w:r>
            <w:r w:rsidR="00C824A6">
              <w:rPr>
                <w:rFonts w:ascii="Times New Roman" w:hAnsi="Times New Roman"/>
                <w:sz w:val="28"/>
                <w:szCs w:val="28"/>
              </w:rPr>
              <w:t>2021-2022</w:t>
            </w:r>
            <w:r w:rsidR="0068324B" w:rsidRPr="00683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учебный год  </w:t>
            </w:r>
            <w:r w:rsidRPr="0068324B">
              <w:rPr>
                <w:rStyle w:val="FontStyle64"/>
                <w:sz w:val="28"/>
                <w:szCs w:val="28"/>
              </w:rPr>
              <w:t>1 – 4 классы (2 класса-комплекта) (годовая нагрузка).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 к учебному плану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b/>
          <w:bCs/>
          <w:sz w:val="28"/>
          <w:szCs w:val="28"/>
        </w:rPr>
        <w:t>МБОУ «Ерёмовская основная общеобразовательная школа»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 xml:space="preserve">при </w:t>
      </w:r>
      <w:proofErr w:type="gramStart"/>
      <w:r w:rsidRPr="0068324B">
        <w:rPr>
          <w:rFonts w:ascii="Times New Roman" w:hAnsi="Times New Roman"/>
          <w:b/>
          <w:sz w:val="28"/>
          <w:szCs w:val="28"/>
        </w:rPr>
        <w:t>реализации  федерального</w:t>
      </w:r>
      <w:proofErr w:type="gramEnd"/>
      <w:r w:rsidRPr="0068324B">
        <w:rPr>
          <w:rFonts w:ascii="Times New Roman" w:hAnsi="Times New Roman"/>
          <w:b/>
          <w:sz w:val="28"/>
          <w:szCs w:val="28"/>
        </w:rPr>
        <w:t xml:space="preserve"> государственного образовательного стандарта начального общего образования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на </w:t>
      </w:r>
      <w:r w:rsidR="00C824A6">
        <w:rPr>
          <w:rFonts w:ascii="Times New Roman" w:hAnsi="Times New Roman"/>
          <w:sz w:val="28"/>
          <w:szCs w:val="28"/>
        </w:rPr>
        <w:t>2021-2022</w:t>
      </w:r>
      <w:r w:rsidR="0068324B" w:rsidRPr="0068324B">
        <w:rPr>
          <w:rFonts w:ascii="Times New Roman" w:hAnsi="Times New Roman"/>
          <w:sz w:val="28"/>
          <w:szCs w:val="28"/>
        </w:rPr>
        <w:t xml:space="preserve"> </w:t>
      </w:r>
      <w:r w:rsidRPr="0068324B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00787F" w:rsidRPr="0068324B" w:rsidRDefault="0000787F" w:rsidP="00841B5A">
      <w:pPr>
        <w:pStyle w:val="21"/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0787F" w:rsidRPr="0068324B" w:rsidRDefault="0068324B" w:rsidP="00841B5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00787F" w:rsidRPr="0068324B">
        <w:rPr>
          <w:rFonts w:ascii="Times New Roman" w:hAnsi="Times New Roman"/>
          <w:b/>
          <w:i/>
          <w:sz w:val="28"/>
          <w:szCs w:val="28"/>
        </w:rPr>
        <w:t xml:space="preserve">Учебный план общеобразовательного учреждения, реализующего основную образовательную программу начального общего </w:t>
      </w:r>
      <w:proofErr w:type="gramStart"/>
      <w:r w:rsidR="0000787F" w:rsidRPr="0068324B">
        <w:rPr>
          <w:rFonts w:ascii="Times New Roman" w:hAnsi="Times New Roman"/>
          <w:b/>
          <w:i/>
          <w:sz w:val="28"/>
          <w:szCs w:val="28"/>
        </w:rPr>
        <w:t>образования  в</w:t>
      </w:r>
      <w:proofErr w:type="gramEnd"/>
      <w:r w:rsidR="0000787F" w:rsidRPr="0068324B">
        <w:rPr>
          <w:rFonts w:ascii="Times New Roman" w:hAnsi="Times New Roman"/>
          <w:b/>
          <w:i/>
          <w:sz w:val="28"/>
          <w:szCs w:val="28"/>
        </w:rPr>
        <w:t xml:space="preserve"> соответствии с требованиями ФГОС</w:t>
      </w:r>
      <w:r w:rsidR="0000787F" w:rsidRPr="0068324B">
        <w:rPr>
          <w:rFonts w:ascii="Times New Roman" w:hAnsi="Times New Roman"/>
          <w:sz w:val="28"/>
          <w:szCs w:val="28"/>
        </w:rPr>
        <w:t>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00787F" w:rsidRPr="0068324B" w:rsidRDefault="00C824A6" w:rsidP="00841B5A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00787F" w:rsidRPr="0068324B">
        <w:rPr>
          <w:rFonts w:cs="Times New Roman"/>
          <w:sz w:val="28"/>
          <w:szCs w:val="28"/>
        </w:rPr>
        <w:t xml:space="preserve">При разработке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основную образовательную программу начального общего </w:t>
      </w:r>
      <w:proofErr w:type="gramStart"/>
      <w:r w:rsidR="0000787F" w:rsidRPr="0068324B">
        <w:rPr>
          <w:rFonts w:cs="Times New Roman"/>
          <w:sz w:val="28"/>
          <w:szCs w:val="28"/>
        </w:rPr>
        <w:t>образования  в</w:t>
      </w:r>
      <w:proofErr w:type="gramEnd"/>
      <w:r w:rsidR="0000787F" w:rsidRPr="0068324B">
        <w:rPr>
          <w:rFonts w:cs="Times New Roman"/>
          <w:sz w:val="28"/>
          <w:szCs w:val="28"/>
        </w:rPr>
        <w:t xml:space="preserve"> соответствии с требованиями ФГОС, использовались следующие нормативно-правовые документы:</w:t>
      </w:r>
    </w:p>
    <w:p w:rsidR="0000787F" w:rsidRPr="0068324B" w:rsidRDefault="0000787F" w:rsidP="00841B5A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0787F" w:rsidRPr="0068324B" w:rsidRDefault="0000787F" w:rsidP="00841B5A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8324B">
        <w:rPr>
          <w:rFonts w:ascii="Times New Roman" w:hAnsi="Times New Roman"/>
          <w:b/>
          <w:bCs/>
          <w:sz w:val="28"/>
          <w:szCs w:val="28"/>
          <w:u w:val="single"/>
        </w:rPr>
        <w:t xml:space="preserve">Нормативно-правовая база при </w:t>
      </w:r>
      <w:proofErr w:type="gramStart"/>
      <w:r w:rsidRPr="0068324B">
        <w:rPr>
          <w:rFonts w:ascii="Times New Roman" w:hAnsi="Times New Roman"/>
          <w:b/>
          <w:bCs/>
          <w:sz w:val="28"/>
          <w:szCs w:val="28"/>
          <w:u w:val="single"/>
        </w:rPr>
        <w:t>реализации  федерального</w:t>
      </w:r>
      <w:proofErr w:type="gramEnd"/>
      <w:r w:rsidRPr="0068324B">
        <w:rPr>
          <w:rFonts w:ascii="Times New Roman" w:hAnsi="Times New Roman"/>
          <w:b/>
          <w:bCs/>
          <w:sz w:val="28"/>
          <w:szCs w:val="28"/>
          <w:u w:val="single"/>
        </w:rPr>
        <w:t xml:space="preserve"> государственного образовательного стандарта  начального  общего образования  (ФГОС НОО)</w:t>
      </w: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324B">
        <w:rPr>
          <w:rFonts w:ascii="Times New Roman" w:hAnsi="Times New Roman"/>
          <w:b/>
          <w:bCs/>
          <w:sz w:val="28"/>
          <w:szCs w:val="28"/>
          <w:u w:val="single"/>
        </w:rPr>
        <w:t>Федерального уровня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Федерального уровня Конституция Российской Федерации (ст.43); - Федеральный Закон от 29.12.2012 № 273-ФЗ «Об образовании в Российской Федерации» (в редакции Федеральных законов от 07.05.2013г. № 99-ФЗ, от 07.06.2013г. №120-ФЗ, от 02.07.2013г. № 170-ФЗ, от 23.07.2013г. №203-ФЗ, от 25.11.2013г. №317-ФЗ, от 03.02.2014г. № 11-ФЗ, от 03.02.2014г. № 15-ФЗ, от 05.05.2014г. № 84-ФЗ, от 27.05.2014г. № 135-ФЗ, от 04.06.2014г. №148-ФЗ, от 28.06.201г. №182-ФЗ, от 21.07.2014г. №216-ФЗ, от 21.07.2014г. № 256-ФЗ,от 21.07.2014г. № 262-ФЗ, от 31.12.2014г. № 489-ФЗ, от 31.12.2014г. № 500-ФЗ,от 31.12.2014г. № 519-ФЗ, от 29.06.2015г. №160-ФЗ, от 29.06.2015г. № 198-ФЗ,от 13.07.2015г. № 213-ФЗ, от 13.07.2015г. № 238-ФЗ, от 14.12.2015г. № 370-ФЗ ,от 29.12.2015г. № 388-ФЗ, от 29.12.2015г. № 389-ФЗ, от 29.12.2015г. № 404-ФЗ,от 30.12.2015г. №458-ФЗ,от 02.03.2016г. № 46-ФЗ, с изменениями, внесенными Федеральными законами от 04.06.2014г. №145-ФЗ,от 06.04.2015г. № 68-ФЗ).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lastRenderedPageBreak/>
        <w:t xml:space="preserve"> -Государственная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-Правила осуществления мониторинга системы образования, утвержденные постановлением Правительства Российской Федерации от 05 августа 2013 года № 662;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-Концепция преподавания русского языка и литературы в Российской Федерации, утвержденная распоряжением Правительства Российской Федерации от 09 апреля 2016 года № 637-р;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развития математического образования в Российской Федерации, утвержденная распоряжением Правительства России от 24 декабря 2013 года № 2506-р;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развития детского и юношеского чтения в Российской Федерации, утвержденная распоряжением Правительства Российской Федерации от 03 июня 2017 года № 1155-р;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преподавания предметной области «Искусство» в образовательных организациях Российской Федерации, реализующие основные 4 общеобразовательные программы, утвержденная на коллегии Министерства просвещения Российской Федерации 24 декабря 2018г.;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преподавания предметной области «Технология»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2018г.;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преподавания предметной области «Физическая культура»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2018г.;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6F5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F6F5A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инфраструктуры (COVID-19) (от 30.06.2020г. № 16 «Об утверждении санитарно-</w:t>
      </w:r>
      <w:proofErr w:type="spellStart"/>
      <w:r w:rsidRPr="009F6F5A">
        <w:rPr>
          <w:rFonts w:ascii="Times New Roman" w:hAnsi="Times New Roman"/>
          <w:sz w:val="28"/>
          <w:szCs w:val="28"/>
        </w:rPr>
        <w:t>эпидемеологических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правил СП 3.1/2.4.3598-20); - Федеральная целевая программа развития образования на 2016-2020 годы (утверждена Постановлением Правительства Российской Федерации от 23 мая 2015 года №497);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до 2025 года (утверждена Распоряжением Правительства РФ от 29. Мая 2015 года №996-р);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 Концепция Федеральной целевой программы «Русский язык» на 2016-2020 годы (утверждена распоряжением Правительства Российской Федерации от </w:t>
      </w:r>
      <w:r w:rsidRPr="009F6F5A">
        <w:rPr>
          <w:rFonts w:ascii="Times New Roman" w:hAnsi="Times New Roman"/>
          <w:sz w:val="28"/>
          <w:szCs w:val="28"/>
        </w:rPr>
        <w:lastRenderedPageBreak/>
        <w:t xml:space="preserve">20 декабря 2014 г. № 2647-р); - Федеральная целевая программа «Русский язык» на 2016-2020 годы (утверждена Постановлением правительства Российской Федерации от 20 мая 2015 года №481, в редакции изменений от 02 апреля 2016 года № 264);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Стратегия развития физической культуры и спорта в Российской Федерации на период до 2020 года (утверждена Распоряжение Правительства Российской федерации от 7 августа 2009 года №1101-р); 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28.12.2018г. №345);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Перечень организаций, осуществляющих выпуск учебных пособий, которые допускаются к использованию в образовательном процессе в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09.06.2016 г. № 699,);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9F6F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РФ от 6 октября 2009 года №373, в редакции приказов от 26.11.2010г. №1241, от 22.09.2011г. №2357, от 18.12.2012г. №1060, от 29.12.2014г. №1643, от 31.12.2015г. №1576);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Примерная основная образовательная программа начального общего образования (одобрена Федеральным научно-методическим объединением по общему образованию, протокол заседания от 8 апреля 2015г. №1/15). Письма </w:t>
      </w:r>
      <w:proofErr w:type="spellStart"/>
      <w:r w:rsidRPr="009F6F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РФ 5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 w:rsidRPr="009F6F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 - Письмо </w:t>
      </w:r>
      <w:proofErr w:type="spellStart"/>
      <w:r w:rsidRPr="009F6F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России от 25.05.2015 г. №08-761 «Об изучении предметных областей: «Основы религиозных культур и светской этики» и «Основы </w:t>
      </w:r>
      <w:proofErr w:type="spellStart"/>
      <w:r w:rsidRPr="009F6F5A">
        <w:rPr>
          <w:rFonts w:ascii="Times New Roman" w:hAnsi="Times New Roman"/>
          <w:sz w:val="28"/>
          <w:szCs w:val="28"/>
        </w:rPr>
        <w:t>духовнонравственной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культуры народов России»;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-Письмо </w:t>
      </w:r>
      <w:proofErr w:type="spellStart"/>
      <w:r w:rsidRPr="009F6F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 России от 09.10.2017г. № ТС-945/08 «О реализации прав граждан на получение образования на родном языке»;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-Письмо Министерства Просвещения Росс</w:t>
      </w:r>
      <w:r w:rsidR="00C824A6">
        <w:rPr>
          <w:rFonts w:ascii="Times New Roman" w:hAnsi="Times New Roman"/>
          <w:sz w:val="28"/>
          <w:szCs w:val="28"/>
        </w:rPr>
        <w:t>и</w:t>
      </w:r>
      <w:r w:rsidRPr="009F6F5A">
        <w:rPr>
          <w:rFonts w:ascii="Times New Roman" w:hAnsi="Times New Roman"/>
          <w:sz w:val="28"/>
          <w:szCs w:val="28"/>
        </w:rPr>
        <w:t xml:space="preserve">йской Федерации от 05.09.2018г. № 03ПГ-МП-42216 «Об участии учеников муниципальных и государственных школ Российской Федерации во внеурочной деятельности».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6F5A">
        <w:rPr>
          <w:rFonts w:ascii="Times New Roman" w:hAnsi="Times New Roman"/>
          <w:b/>
          <w:sz w:val="28"/>
          <w:szCs w:val="28"/>
        </w:rPr>
        <w:t xml:space="preserve">Регионального уровня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Закон Белгородской области «Об образовании в Белгородской области» (принят Белгородской областной Думой от 31.10.2014 № 314);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lastRenderedPageBreak/>
        <w:t xml:space="preserve">- 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-Государственная программа Белгородской области «Развитие образования Белгородской области на 2014-2020 годы», утвержденная постановлением Правительства Белгородской области от 30 декабря 2013 года № 528-пп;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-Приказ департамента образования Белгородской области от 27.08.2015г. №3593 «О внедрении интегрированного курса «</w:t>
      </w:r>
      <w:proofErr w:type="spellStart"/>
      <w:r w:rsidRPr="009F6F5A">
        <w:rPr>
          <w:rFonts w:ascii="Times New Roman" w:hAnsi="Times New Roman"/>
          <w:sz w:val="28"/>
          <w:szCs w:val="28"/>
        </w:rPr>
        <w:t>Белгородоведение</w:t>
      </w:r>
      <w:proofErr w:type="spellEnd"/>
      <w:r w:rsidRPr="009F6F5A">
        <w:rPr>
          <w:rFonts w:ascii="Times New Roman" w:hAnsi="Times New Roman"/>
          <w:sz w:val="28"/>
          <w:szCs w:val="28"/>
        </w:rPr>
        <w:t xml:space="preserve">»;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 Методические письма департамента образования Белгородской области, Белгородского института развития образования о преподавании предметов</w:t>
      </w:r>
    </w:p>
    <w:p w:rsidR="0000787F" w:rsidRPr="0068324B" w:rsidRDefault="0000787F" w:rsidP="00DB78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b/>
          <w:bCs/>
          <w:sz w:val="28"/>
          <w:szCs w:val="28"/>
          <w:u w:val="single"/>
        </w:rPr>
        <w:t>Школьного уровня</w:t>
      </w: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DB781D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Устав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области»;</w:t>
      </w:r>
    </w:p>
    <w:p w:rsidR="0000787F" w:rsidRPr="0068324B" w:rsidRDefault="0000787F" w:rsidP="00DB781D">
      <w:pPr>
        <w:numPr>
          <w:ilvl w:val="3"/>
          <w:numId w:val="11"/>
        </w:numPr>
        <w:tabs>
          <w:tab w:val="left" w:pos="141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муниципального бюджетного общеобразовательного учреждения «Ерёмовская средняя общеобразовательная школа Ровеньского района Белгородской области»</w:t>
      </w: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DB781D">
      <w:pPr>
        <w:spacing w:after="0" w:line="240" w:lineRule="auto"/>
        <w:ind w:left="940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b/>
          <w:bCs/>
          <w:sz w:val="28"/>
          <w:szCs w:val="28"/>
        </w:rPr>
        <w:t>Методические рекомендации:</w:t>
      </w: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DB781D">
      <w:pPr>
        <w:numPr>
          <w:ilvl w:val="2"/>
          <w:numId w:val="11"/>
        </w:numPr>
        <w:tabs>
          <w:tab w:val="left" w:pos="955"/>
        </w:tabs>
        <w:spacing w:after="0" w:line="240" w:lineRule="auto"/>
        <w:ind w:right="20"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68324B">
        <w:rPr>
          <w:rFonts w:ascii="Times New Roman" w:hAnsi="Times New Roman"/>
          <w:i/>
          <w:iCs/>
          <w:sz w:val="28"/>
          <w:szCs w:val="28"/>
        </w:rPr>
        <w:t>(одобрена Федеральным научно-методическим объединением по общему</w:t>
      </w:r>
      <w:r w:rsidRPr="0068324B">
        <w:rPr>
          <w:rFonts w:ascii="Times New Roman" w:hAnsi="Times New Roman"/>
          <w:sz w:val="28"/>
          <w:szCs w:val="28"/>
        </w:rPr>
        <w:t xml:space="preserve"> </w:t>
      </w:r>
      <w:r w:rsidRPr="0068324B">
        <w:rPr>
          <w:rFonts w:ascii="Times New Roman" w:hAnsi="Times New Roman"/>
          <w:i/>
          <w:iCs/>
          <w:sz w:val="28"/>
          <w:szCs w:val="28"/>
        </w:rPr>
        <w:t>образованию, протокол заседания от 8 апреля 2015г. №1/15);</w:t>
      </w:r>
    </w:p>
    <w:p w:rsidR="0000787F" w:rsidRPr="0068324B" w:rsidRDefault="0000787F" w:rsidP="00DB781D">
      <w:pPr>
        <w:numPr>
          <w:ilvl w:val="2"/>
          <w:numId w:val="11"/>
        </w:numPr>
        <w:tabs>
          <w:tab w:val="left" w:pos="845"/>
        </w:tabs>
        <w:spacing w:after="0" w:line="240" w:lineRule="auto"/>
        <w:ind w:right="20"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68324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8324B">
        <w:rPr>
          <w:rFonts w:ascii="Times New Roman" w:hAnsi="Times New Roman"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0787F" w:rsidRPr="0068324B" w:rsidRDefault="0000787F" w:rsidP="00DB781D">
      <w:pPr>
        <w:numPr>
          <w:ilvl w:val="2"/>
          <w:numId w:val="11"/>
        </w:numPr>
        <w:tabs>
          <w:tab w:val="left" w:pos="821"/>
        </w:tabs>
        <w:spacing w:after="0" w:line="240" w:lineRule="auto"/>
        <w:ind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00787F" w:rsidRPr="0068324B" w:rsidRDefault="0000787F" w:rsidP="00DB781D">
      <w:pPr>
        <w:numPr>
          <w:ilvl w:val="2"/>
          <w:numId w:val="11"/>
        </w:numPr>
        <w:tabs>
          <w:tab w:val="left" w:pos="869"/>
        </w:tabs>
        <w:spacing w:after="0" w:line="240" w:lineRule="auto"/>
        <w:ind w:right="20"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68324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8324B">
        <w:rPr>
          <w:rFonts w:ascii="Times New Roman" w:hAnsi="Times New Roman"/>
          <w:sz w:val="28"/>
          <w:szCs w:val="28"/>
        </w:rPr>
        <w:t xml:space="preserve">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00787F" w:rsidRPr="0068324B" w:rsidRDefault="0000787F" w:rsidP="00DB78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Образовательная область «Начальное образование»</w:t>
      </w:r>
      <w:r w:rsidRPr="0068324B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68324B">
        <w:rPr>
          <w:rFonts w:ascii="Times New Roman" w:hAnsi="Times New Roman"/>
          <w:sz w:val="28"/>
          <w:szCs w:val="28"/>
        </w:rPr>
        <w:t>4 класса, 2 класса-комплекта).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</w:t>
      </w:r>
      <w:r w:rsidR="0000787F" w:rsidRPr="0068324B">
        <w:rPr>
          <w:rFonts w:ascii="Times New Roman" w:hAnsi="Times New Roman"/>
          <w:sz w:val="28"/>
          <w:szCs w:val="28"/>
        </w:rPr>
        <w:t xml:space="preserve">Содержание образования реализуется преимущественно за </w:t>
      </w:r>
      <w:proofErr w:type="spellStart"/>
      <w:r w:rsidR="0000787F" w:rsidRPr="0068324B">
        <w:rPr>
          <w:rFonts w:ascii="Times New Roman" w:hAnsi="Times New Roman"/>
          <w:sz w:val="28"/>
          <w:szCs w:val="28"/>
        </w:rPr>
        <w:t>счѐт</w:t>
      </w:r>
      <w:proofErr w:type="spellEnd"/>
      <w:r w:rsidR="0000787F" w:rsidRPr="0068324B">
        <w:rPr>
          <w:rFonts w:ascii="Times New Roman" w:hAnsi="Times New Roman"/>
          <w:sz w:val="28"/>
          <w:szCs w:val="28"/>
        </w:rPr>
        <w:t xml:space="preserve"> введения учебных курсов, обеспечивающих целостное восприятие мира, деятельностного подхода и индивидуализации обучения по каждому учебному предмету. 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0787F" w:rsidRPr="0068324B">
        <w:rPr>
          <w:rFonts w:ascii="Times New Roman" w:hAnsi="Times New Roman"/>
          <w:sz w:val="28"/>
          <w:szCs w:val="28"/>
        </w:rPr>
        <w:t xml:space="preserve"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</w:t>
      </w:r>
      <w:proofErr w:type="spellStart"/>
      <w:r w:rsidR="0000787F" w:rsidRPr="0068324B">
        <w:rPr>
          <w:rFonts w:ascii="Times New Roman" w:hAnsi="Times New Roman"/>
          <w:sz w:val="28"/>
          <w:szCs w:val="28"/>
        </w:rPr>
        <w:t>объѐме</w:t>
      </w:r>
      <w:proofErr w:type="spellEnd"/>
      <w:r w:rsidR="0000787F" w:rsidRPr="0068324B">
        <w:rPr>
          <w:rFonts w:ascii="Times New Roman" w:hAnsi="Times New Roman"/>
          <w:sz w:val="28"/>
          <w:szCs w:val="28"/>
        </w:rPr>
        <w:t xml:space="preserve"> учебной нагрузки» обучающиеся 1,2 классов и обучающиеся 3,4 классов объединены в 2 класса-комплекта. 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 - 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каждый), - рекомендуется организация в середине учебного дня динамической паузы продолжительностью не менее 40 минут; - обучение проводится без балльного оценивания знаний обучающихся и домашних заданий; - дополнительные недельные каникулы в середине третьей четверти при традиционном режиме обучения. Учебный план для обучающихся 1 - 4 классов состоит из обязательной части и части, формируемой участниками образовательных отношений.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В ходе освоения основной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00787F" w:rsidRPr="0068324B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0787F" w:rsidRPr="0068324B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формируются универсальные учебные действия;</w:t>
      </w:r>
    </w:p>
    <w:p w:rsidR="0000787F" w:rsidRPr="0068324B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</w:t>
      </w:r>
      <w:r w:rsidRPr="0068324B">
        <w:rPr>
          <w:rFonts w:ascii="Times New Roman" w:hAnsi="Times New Roman"/>
          <w:sz w:val="28"/>
          <w:szCs w:val="28"/>
        </w:rPr>
        <w:softHyphen/>
        <w:t>ми людьми.</w:t>
      </w:r>
    </w:p>
    <w:p w:rsidR="0000787F" w:rsidRPr="0068324B" w:rsidRDefault="0068324B" w:rsidP="00841B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</w:t>
      </w:r>
      <w:r w:rsidR="0000787F" w:rsidRPr="0068324B">
        <w:rPr>
          <w:rFonts w:ascii="Times New Roman" w:hAnsi="Times New Roman"/>
          <w:sz w:val="28"/>
          <w:szCs w:val="28"/>
        </w:rPr>
        <w:t>Содержание образования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00787F" w:rsidRPr="0068324B" w:rsidRDefault="0068324B" w:rsidP="00841B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Учебный план для обучающихся 1-4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 xml:space="preserve">Учебный план для обучающихся 1-4 классов представлен предметными областями: </w:t>
      </w:r>
      <w:r w:rsidR="0000787F" w:rsidRPr="0068324B">
        <w:rPr>
          <w:rFonts w:ascii="Times New Roman" w:hAnsi="Times New Roman"/>
          <w:b/>
          <w:sz w:val="28"/>
          <w:szCs w:val="28"/>
        </w:rPr>
        <w:t>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 «Физическая культура»,</w:t>
      </w:r>
      <w:r w:rsidR="0000787F" w:rsidRPr="0068324B">
        <w:rPr>
          <w:rFonts w:ascii="Times New Roman" w:hAnsi="Times New Roman"/>
          <w:sz w:val="28"/>
          <w:szCs w:val="28"/>
        </w:rPr>
        <w:t xml:space="preserve"> каждая из </w:t>
      </w:r>
      <w:r w:rsidR="0000787F" w:rsidRPr="0068324B">
        <w:rPr>
          <w:rFonts w:ascii="Times New Roman" w:hAnsi="Times New Roman"/>
          <w:sz w:val="28"/>
          <w:szCs w:val="28"/>
        </w:rPr>
        <w:lastRenderedPageBreak/>
        <w:t xml:space="preserve">которых направлена на решение основных задач реализации содержания учебных предметов, входящих в их состав, обеспечены типовой программой «Школа России» под редакцией </w:t>
      </w:r>
      <w:proofErr w:type="spellStart"/>
      <w:r w:rsidR="0000787F" w:rsidRPr="0068324B">
        <w:rPr>
          <w:rFonts w:ascii="Times New Roman" w:hAnsi="Times New Roman"/>
          <w:sz w:val="28"/>
          <w:szCs w:val="28"/>
        </w:rPr>
        <w:t>А.А.Плешакова</w:t>
      </w:r>
      <w:proofErr w:type="spellEnd"/>
      <w:r w:rsidR="0000787F" w:rsidRPr="0068324B">
        <w:rPr>
          <w:rFonts w:ascii="Times New Roman" w:hAnsi="Times New Roman"/>
          <w:sz w:val="28"/>
          <w:szCs w:val="28"/>
        </w:rPr>
        <w:t>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«Русский язык и литературное чтение»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</w:t>
      </w:r>
      <w:proofErr w:type="gramStart"/>
      <w:r w:rsidRPr="0068324B">
        <w:rPr>
          <w:rFonts w:ascii="Times New Roman" w:hAnsi="Times New Roman"/>
          <w:sz w:val="28"/>
          <w:szCs w:val="28"/>
        </w:rPr>
        <w:t xml:space="preserve">предметами  </w:t>
      </w:r>
      <w:r w:rsidRPr="0068324B">
        <w:rPr>
          <w:rFonts w:ascii="Times New Roman" w:hAnsi="Times New Roman"/>
          <w:b/>
          <w:i/>
          <w:sz w:val="28"/>
          <w:szCs w:val="28"/>
        </w:rPr>
        <w:t>«</w:t>
      </w:r>
      <w:proofErr w:type="gramEnd"/>
      <w:r w:rsidRPr="0068324B">
        <w:rPr>
          <w:rFonts w:ascii="Times New Roman" w:hAnsi="Times New Roman"/>
          <w:b/>
          <w:i/>
          <w:sz w:val="28"/>
          <w:szCs w:val="28"/>
        </w:rPr>
        <w:t xml:space="preserve">Русский язык» </w:t>
      </w:r>
      <w:r w:rsidRPr="0068324B">
        <w:rPr>
          <w:rFonts w:ascii="Times New Roman" w:hAnsi="Times New Roman"/>
          <w:sz w:val="28"/>
          <w:szCs w:val="28"/>
        </w:rPr>
        <w:t xml:space="preserve">(по 4 часа  в неделю в 1-4 классах),  в целях выполнения программы по предмету «Русский язык» за счет части учебного плана, формируемой участниками образовательных отношений, введено по 1 часу русского языка в 1-4 классах, </w:t>
      </w:r>
      <w:r w:rsidRPr="0068324B">
        <w:rPr>
          <w:rFonts w:ascii="Times New Roman" w:hAnsi="Times New Roman"/>
          <w:b/>
          <w:i/>
          <w:sz w:val="28"/>
          <w:szCs w:val="28"/>
        </w:rPr>
        <w:t>«Литературное чтение»</w:t>
      </w:r>
      <w:r w:rsidRPr="0068324B">
        <w:rPr>
          <w:rFonts w:ascii="Times New Roman" w:hAnsi="Times New Roman"/>
          <w:sz w:val="28"/>
          <w:szCs w:val="28"/>
        </w:rPr>
        <w:t xml:space="preserve">    (по 4 часа в неделю в  1-3 классах и 3 часа в неделю в 4 классе).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«Родной язык и литературное чтение на родном языке»</w:t>
      </w:r>
      <w:r w:rsidRPr="0068324B">
        <w:rPr>
          <w:rFonts w:ascii="Times New Roman" w:hAnsi="Times New Roman"/>
          <w:sz w:val="28"/>
          <w:szCs w:val="28"/>
        </w:rPr>
        <w:t xml:space="preserve"> обеспечивает изучение родного языка, развитие у учащихся понятия о родном языке. На основании приказа департамента образования Белгородской области от 16 октября 2017 г. № 2963 «О реализации Федерального государственного образовательного стандарта в части изучения родного языка, в целях реализации пункта статьи 14 ФЗ «Об образовании в Российской Федерации» от 273 от 29 декабря 2012 г., </w:t>
      </w:r>
      <w:r w:rsidRPr="0068324B">
        <w:rPr>
          <w:rFonts w:ascii="Times New Roman" w:hAnsi="Times New Roman"/>
          <w:color w:val="000000"/>
          <w:sz w:val="26"/>
          <w:szCs w:val="26"/>
        </w:rPr>
        <w:t xml:space="preserve">приказами Министерства образования и науки Российской Федерации от 31 декабря 2015 года № 1576, № 1577, № 1578 в федеральные государственные образовательные стандарты (далее </w:t>
      </w:r>
      <w:r w:rsidRPr="0068324B">
        <w:rPr>
          <w:rFonts w:ascii="Times New Roman" w:hAnsi="Times New Roman"/>
          <w:color w:val="383838"/>
          <w:sz w:val="26"/>
          <w:szCs w:val="26"/>
        </w:rPr>
        <w:t xml:space="preserve">- </w:t>
      </w:r>
      <w:r w:rsidRPr="0068324B">
        <w:rPr>
          <w:rFonts w:ascii="Times New Roman" w:hAnsi="Times New Roman"/>
          <w:color w:val="000000"/>
          <w:sz w:val="26"/>
          <w:szCs w:val="26"/>
        </w:rPr>
        <w:t xml:space="preserve">ФГОС) внесены изменения, предусматривающие выделение предметных областей «Родной язык и литературное чтение на родном языке» и «Родной язык и родная литература» как самостоятельных и обязательных для изучения. В </w:t>
      </w:r>
      <w:r w:rsidR="0068324B" w:rsidRPr="0068324B">
        <w:rPr>
          <w:rFonts w:ascii="Times New Roman" w:hAnsi="Times New Roman"/>
          <w:sz w:val="28"/>
          <w:szCs w:val="28"/>
        </w:rPr>
        <w:t xml:space="preserve">2020-2021 </w:t>
      </w:r>
      <w:r w:rsidRPr="0068324B">
        <w:rPr>
          <w:rFonts w:ascii="Times New Roman" w:hAnsi="Times New Roman"/>
          <w:color w:val="000000"/>
          <w:sz w:val="26"/>
          <w:szCs w:val="26"/>
        </w:rPr>
        <w:t>учебном году в общеобразовательных организациях Белгородской области на уровнях начального общего (1-4 классы) и основного общего (5-9 классы) образования реализуются соответствующие ФГОС в штатном режиме. Следовательно, учебные планы уровней начального общего и основного общего образования должны в обязательном порядке включать предметные области «Родной язык и литературное чтение на родном языке», «Родной язык и родная литература», учебные предметы «Родной язык (русский)», «Литературное чтение на родном языке (русском)», «Родная литература (русская)» с выделением на их освоение определенного количества часов.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«Иностранный язык»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</w:t>
      </w:r>
      <w:proofErr w:type="gramStart"/>
      <w:r w:rsidRPr="0068324B">
        <w:rPr>
          <w:rFonts w:ascii="Times New Roman" w:hAnsi="Times New Roman"/>
          <w:sz w:val="28"/>
          <w:szCs w:val="28"/>
        </w:rPr>
        <w:t>предметом  «</w:t>
      </w:r>
      <w:proofErr w:type="gramEnd"/>
      <w:r w:rsidRPr="0068324B">
        <w:rPr>
          <w:rFonts w:ascii="Times New Roman" w:hAnsi="Times New Roman"/>
          <w:sz w:val="28"/>
          <w:szCs w:val="28"/>
        </w:rPr>
        <w:t>Иностранный язык (немецкий)» (по 2 часа  в неделю во 2-4 классах).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«Математика и информатика»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68324B">
        <w:rPr>
          <w:rFonts w:ascii="Times New Roman" w:hAnsi="Times New Roman"/>
          <w:b/>
          <w:i/>
          <w:sz w:val="28"/>
          <w:szCs w:val="28"/>
        </w:rPr>
        <w:t>«Математика</w:t>
      </w:r>
      <w:proofErr w:type="gramStart"/>
      <w:r w:rsidRPr="0068324B">
        <w:rPr>
          <w:rFonts w:ascii="Times New Roman" w:hAnsi="Times New Roman"/>
          <w:b/>
          <w:i/>
          <w:sz w:val="28"/>
          <w:szCs w:val="28"/>
        </w:rPr>
        <w:t>»,</w:t>
      </w:r>
      <w:r w:rsidRPr="0068324B">
        <w:rPr>
          <w:rFonts w:ascii="Times New Roman" w:hAnsi="Times New Roman"/>
          <w:sz w:val="28"/>
          <w:szCs w:val="28"/>
        </w:rPr>
        <w:t xml:space="preserve">  который</w:t>
      </w:r>
      <w:proofErr w:type="gramEnd"/>
      <w:r w:rsidRPr="0068324B">
        <w:rPr>
          <w:rFonts w:ascii="Times New Roman" w:hAnsi="Times New Roman"/>
          <w:sz w:val="28"/>
          <w:szCs w:val="28"/>
        </w:rPr>
        <w:t xml:space="preserve"> изучается в 1-4 классах в объёме   4 часов в неделю.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 xml:space="preserve">«Обществознание и естествознание (окружающий мир)» </w:t>
      </w:r>
      <w:r w:rsidRPr="0068324B">
        <w:rPr>
          <w:rFonts w:ascii="Times New Roman" w:hAnsi="Times New Roman"/>
          <w:sz w:val="28"/>
          <w:szCs w:val="28"/>
        </w:rPr>
        <w:t xml:space="preserve">представлена предметом </w:t>
      </w:r>
      <w:r w:rsidRPr="0068324B">
        <w:rPr>
          <w:rFonts w:ascii="Times New Roman" w:hAnsi="Times New Roman"/>
          <w:b/>
          <w:i/>
          <w:sz w:val="28"/>
          <w:szCs w:val="28"/>
        </w:rPr>
        <w:t xml:space="preserve">«Окружающий мир» </w:t>
      </w:r>
      <w:r w:rsidRPr="0068324B">
        <w:rPr>
          <w:rFonts w:ascii="Times New Roman" w:hAnsi="Times New Roman"/>
          <w:sz w:val="28"/>
          <w:szCs w:val="28"/>
        </w:rPr>
        <w:t xml:space="preserve">(по 2 часа в неделю в 1-4 классах). 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В рамках предметной области </w:t>
      </w:r>
      <w:r w:rsidRPr="0068324B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  <w:r w:rsidRPr="0068324B">
        <w:rPr>
          <w:rFonts w:ascii="Times New Roman" w:hAnsi="Times New Roman"/>
          <w:sz w:val="28"/>
          <w:szCs w:val="28"/>
        </w:rPr>
        <w:t xml:space="preserve"> в 4 классе осуществляется изучение одного из шести модулей предмета </w:t>
      </w:r>
      <w:r w:rsidRPr="0068324B">
        <w:rPr>
          <w:rFonts w:ascii="Times New Roman" w:hAnsi="Times New Roman"/>
          <w:b/>
          <w:i/>
          <w:sz w:val="28"/>
          <w:szCs w:val="28"/>
        </w:rPr>
        <w:t>«</w:t>
      </w:r>
      <w:r w:rsidRPr="0068324B">
        <w:rPr>
          <w:rFonts w:ascii="Times New Roman" w:hAnsi="Times New Roman"/>
          <w:b/>
          <w:sz w:val="28"/>
          <w:szCs w:val="28"/>
        </w:rPr>
        <w:t>Основы православной культуры</w:t>
      </w:r>
      <w:r w:rsidRPr="0068324B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68324B">
        <w:rPr>
          <w:rFonts w:ascii="Times New Roman" w:hAnsi="Times New Roman"/>
          <w:sz w:val="28"/>
          <w:szCs w:val="28"/>
        </w:rPr>
        <w:t xml:space="preserve">в объёме 1 часа в неделю (всего 34 часа). Целью учебного </w:t>
      </w:r>
      <w:proofErr w:type="gramStart"/>
      <w:r w:rsidRPr="0068324B">
        <w:rPr>
          <w:rFonts w:ascii="Times New Roman" w:hAnsi="Times New Roman"/>
          <w:sz w:val="28"/>
          <w:szCs w:val="28"/>
        </w:rPr>
        <w:t>предмета  является</w:t>
      </w:r>
      <w:proofErr w:type="gramEnd"/>
      <w:r w:rsidRPr="0068324B">
        <w:rPr>
          <w:rFonts w:ascii="Times New Roman" w:hAnsi="Times New Roman"/>
          <w:sz w:val="28"/>
          <w:szCs w:val="28"/>
        </w:rPr>
        <w:t xml:space="preserve"> формирование у обучающихся мотиваций к осознанному нравственному поведению, основанному на знании и уважении культурных и религиозных традиций </w:t>
      </w:r>
      <w:r w:rsidRPr="0068324B">
        <w:rPr>
          <w:rFonts w:ascii="Times New Roman" w:hAnsi="Times New Roman"/>
          <w:sz w:val="28"/>
          <w:szCs w:val="28"/>
        </w:rPr>
        <w:lastRenderedPageBreak/>
        <w:t>народа России, а также к диалогу с представителями других культур и мировоззрений. Учебный предмет является светским.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«Искусство»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 w:rsidRPr="0068324B">
        <w:rPr>
          <w:rFonts w:ascii="Times New Roman" w:hAnsi="Times New Roman"/>
          <w:b/>
          <w:i/>
          <w:sz w:val="28"/>
          <w:szCs w:val="28"/>
        </w:rPr>
        <w:t>«Изобразительное искусство» и «Музыка»</w:t>
      </w:r>
      <w:r w:rsidRPr="0068324B">
        <w:rPr>
          <w:rFonts w:ascii="Times New Roman" w:hAnsi="Times New Roman"/>
          <w:sz w:val="28"/>
          <w:szCs w:val="28"/>
        </w:rPr>
        <w:t xml:space="preserve"> (по 1 часу в неделю </w:t>
      </w:r>
      <w:proofErr w:type="gramStart"/>
      <w:r w:rsidRPr="0068324B">
        <w:rPr>
          <w:rFonts w:ascii="Times New Roman" w:hAnsi="Times New Roman"/>
          <w:sz w:val="28"/>
          <w:szCs w:val="28"/>
        </w:rPr>
        <w:t>в  1</w:t>
      </w:r>
      <w:proofErr w:type="gramEnd"/>
      <w:r w:rsidRPr="0068324B">
        <w:rPr>
          <w:rFonts w:ascii="Times New Roman" w:hAnsi="Times New Roman"/>
          <w:sz w:val="28"/>
          <w:szCs w:val="28"/>
        </w:rPr>
        <w:t>-4 классах).</w:t>
      </w:r>
    </w:p>
    <w:p w:rsidR="0000787F" w:rsidRPr="0068324B" w:rsidRDefault="0000787F" w:rsidP="00841B5A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24B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68324B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68324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68324B">
        <w:rPr>
          <w:rFonts w:ascii="Times New Roman" w:hAnsi="Times New Roman" w:cs="Times New Roman"/>
          <w:b/>
          <w:i/>
          <w:sz w:val="28"/>
          <w:szCs w:val="28"/>
        </w:rPr>
        <w:t>Технология»</w:t>
      </w:r>
      <w:r w:rsidRPr="0068324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68324B">
        <w:rPr>
          <w:rFonts w:ascii="Times New Roman" w:hAnsi="Times New Roman" w:cs="Times New Roman"/>
          <w:sz w:val="28"/>
          <w:szCs w:val="28"/>
        </w:rPr>
        <w:t xml:space="preserve">по 1 часу в неделю в 1-4 классах). 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«Физическая культура»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учебным предметом</w:t>
      </w:r>
      <w:r w:rsidRPr="0068324B">
        <w:rPr>
          <w:rFonts w:ascii="Times New Roman" w:hAnsi="Times New Roman"/>
          <w:b/>
          <w:i/>
          <w:sz w:val="28"/>
          <w:szCs w:val="28"/>
        </w:rPr>
        <w:t xml:space="preserve"> «Физическая культура»</w:t>
      </w:r>
      <w:r w:rsidRPr="0068324B">
        <w:rPr>
          <w:rFonts w:ascii="Times New Roman" w:hAnsi="Times New Roman"/>
          <w:sz w:val="28"/>
          <w:szCs w:val="28"/>
        </w:rPr>
        <w:t xml:space="preserve"> (по 3 часа в неделю в 1-4 классах). 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объёме учебной нагрузки» обучающиеся 1, 2 и 3,4 классов объединены в два класса-комплекта.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Для обучающихся 1, 2 классов и 3,4 классов, объединённых в два класса-комплекта, установлен максимальный объём учебной нагрузки 27 часов, при проведении учебных занятий применяется скользящий график.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С целью создания условий для проведения в каждом классе части уроков вне совмещения по предмету «Русский язык» проводятся отдельные занятия по 2 часа в каждом классе-комплекте, по 1 часа по предмету «</w:t>
      </w:r>
      <w:proofErr w:type="gramStart"/>
      <w:r w:rsidRPr="0068324B">
        <w:rPr>
          <w:rFonts w:ascii="Times New Roman" w:hAnsi="Times New Roman"/>
          <w:sz w:val="28"/>
          <w:szCs w:val="28"/>
        </w:rPr>
        <w:t>Математика»  и</w:t>
      </w:r>
      <w:proofErr w:type="gramEnd"/>
      <w:r w:rsidRPr="0068324B">
        <w:rPr>
          <w:rFonts w:ascii="Times New Roman" w:hAnsi="Times New Roman"/>
          <w:sz w:val="28"/>
          <w:szCs w:val="28"/>
        </w:rPr>
        <w:t xml:space="preserve"> «Литературное чтение» проводятся отдельные занятия по 1 часу  в каждом классе-комплекте.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Таким образом, общая нагрузка на обучающихся в неделю выдерживается в соответствии с базисным учебным планом и требованиями </w:t>
      </w:r>
      <w:proofErr w:type="spellStart"/>
      <w:r w:rsidRPr="0068324B">
        <w:rPr>
          <w:rFonts w:ascii="Times New Roman" w:hAnsi="Times New Roman"/>
          <w:sz w:val="28"/>
          <w:szCs w:val="28"/>
        </w:rPr>
        <w:t>санэпидемнадзора</w:t>
      </w:r>
      <w:proofErr w:type="spellEnd"/>
      <w:r w:rsidRPr="0068324B">
        <w:rPr>
          <w:rFonts w:ascii="Times New Roman" w:hAnsi="Times New Roman"/>
          <w:sz w:val="28"/>
          <w:szCs w:val="28"/>
        </w:rPr>
        <w:t>: от 21 часа в первом классе,</w:t>
      </w:r>
      <w:r w:rsidRPr="006832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24B">
        <w:rPr>
          <w:rFonts w:ascii="Times New Roman" w:hAnsi="Times New Roman"/>
          <w:sz w:val="28"/>
          <w:szCs w:val="28"/>
        </w:rPr>
        <w:t>до 23 часов во 2,3,4 классах</w:t>
      </w:r>
      <w:r w:rsidRPr="0068324B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68324B">
        <w:rPr>
          <w:rFonts w:ascii="Times New Roman" w:hAnsi="Times New Roman"/>
          <w:sz w:val="28"/>
          <w:szCs w:val="28"/>
        </w:rPr>
        <w:t>Для обучающихся 1,2 классов и 3,4 классов, объединенных в два класса-комплекта, установлен максимальный объем учебной нагрузки по 27 часов, при проведении учебных занятий применяется скользящий график.</w:t>
      </w:r>
    </w:p>
    <w:p w:rsidR="0000787F" w:rsidRPr="0068324B" w:rsidRDefault="0000787F" w:rsidP="00841B5A">
      <w:pPr>
        <w:shd w:val="clear" w:color="auto" w:fill="FFFFFF"/>
        <w:tabs>
          <w:tab w:val="left" w:pos="59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00787F" w:rsidRPr="0068324B" w:rsidRDefault="0000787F" w:rsidP="00841B5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</w:t>
      </w:r>
      <w:r w:rsidR="0000787F" w:rsidRPr="0068324B">
        <w:rPr>
          <w:rFonts w:ascii="Times New Roman" w:hAnsi="Times New Roman"/>
          <w:sz w:val="28"/>
          <w:szCs w:val="28"/>
        </w:rPr>
        <w:t>Освоение образовательной программы начального общего образования завершается годовой промежуточной аттестацией обучающихся 1-4-х классов.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 </w:t>
      </w:r>
      <w:r w:rsidR="0000787F" w:rsidRPr="0068324B">
        <w:rPr>
          <w:rFonts w:ascii="Times New Roman" w:hAnsi="Times New Roman"/>
          <w:sz w:val="28"/>
          <w:szCs w:val="28"/>
        </w:rPr>
        <w:t>Аттестационные испытания по определённым МБОУ «Ерёмовская основная общеобразовательная школа» учебным предметам выносятся за рамки четвертой четверти.</w:t>
      </w:r>
    </w:p>
    <w:p w:rsidR="0000787F" w:rsidRPr="0068324B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>В 1 классе – математика</w:t>
      </w:r>
    </w:p>
    <w:p w:rsidR="0000787F" w:rsidRPr="0068324B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Во 2-м классе - </w:t>
      </w:r>
      <w:proofErr w:type="gramStart"/>
      <w:r w:rsidRPr="0068324B">
        <w:rPr>
          <w:rFonts w:ascii="Times New Roman" w:hAnsi="Times New Roman"/>
          <w:bCs/>
          <w:sz w:val="28"/>
          <w:szCs w:val="28"/>
        </w:rPr>
        <w:t>итоговая  контрольная</w:t>
      </w:r>
      <w:proofErr w:type="gramEnd"/>
      <w:r w:rsidRPr="0068324B">
        <w:rPr>
          <w:rFonts w:ascii="Times New Roman" w:hAnsi="Times New Roman"/>
          <w:bCs/>
          <w:sz w:val="28"/>
          <w:szCs w:val="28"/>
        </w:rPr>
        <w:t xml:space="preserve">  работа  по русскому языку. </w:t>
      </w:r>
    </w:p>
    <w:p w:rsidR="0000787F" w:rsidRPr="0068324B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Во 3-м классе -  </w:t>
      </w:r>
      <w:proofErr w:type="gramStart"/>
      <w:r w:rsidRPr="0068324B">
        <w:rPr>
          <w:rFonts w:ascii="Times New Roman" w:hAnsi="Times New Roman"/>
          <w:bCs/>
          <w:sz w:val="28"/>
          <w:szCs w:val="28"/>
        </w:rPr>
        <w:t>итоговая  контрольная</w:t>
      </w:r>
      <w:proofErr w:type="gramEnd"/>
      <w:r w:rsidRPr="0068324B">
        <w:rPr>
          <w:rFonts w:ascii="Times New Roman" w:hAnsi="Times New Roman"/>
          <w:bCs/>
          <w:sz w:val="28"/>
          <w:szCs w:val="28"/>
        </w:rPr>
        <w:t xml:space="preserve">  работа  по математике. </w:t>
      </w:r>
    </w:p>
    <w:p w:rsidR="0000787F" w:rsidRPr="0068324B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Годовой промежуточной аттестацией с аттестационными испытаниями сопровождается освоение следующих учебных предметов в 4-м классе: математика и русский язык. Форма аттестационного испытания –контрольная работа.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0787F" w:rsidRPr="0068324B">
        <w:rPr>
          <w:rFonts w:ascii="Times New Roman" w:hAnsi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причин.</w:t>
      </w:r>
    </w:p>
    <w:p w:rsidR="0068324B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 </w:t>
      </w:r>
      <w:r w:rsidR="0000787F" w:rsidRPr="0068324B">
        <w:rPr>
          <w:rFonts w:ascii="Times New Roman" w:hAnsi="Times New Roman"/>
          <w:sz w:val="28"/>
          <w:szCs w:val="28"/>
        </w:rPr>
        <w:t xml:space="preserve">Годовые отметки по учебным предметам, по которым не проводятся аттестационные испытания, выставляются на основании четвертных отметок. </w:t>
      </w:r>
      <w:r w:rsidRPr="0068324B">
        <w:rPr>
          <w:rFonts w:ascii="Times New Roman" w:hAnsi="Times New Roman"/>
          <w:sz w:val="28"/>
          <w:szCs w:val="28"/>
        </w:rPr>
        <w:t xml:space="preserve">        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 </w:t>
      </w:r>
      <w:r w:rsidR="0000787F" w:rsidRPr="0068324B">
        <w:rPr>
          <w:rFonts w:ascii="Times New Roman" w:hAnsi="Times New Roman"/>
          <w:sz w:val="28"/>
          <w:szCs w:val="28"/>
        </w:rPr>
        <w:t>Годовые отметки по учебным предметам, по которым проводятся аттестационные испытания, выставляются на основании четвертных с учетом отметок, полученных по результатам аттестационных испытаний.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учебному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 xml:space="preserve">По учебным предметам, по которым проводятся аттестационные испытания, выставляется итоговая отметка. 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При положительной годовой отметке, но неудовлетворительной отметке за аттестационное испытание, обучающемуся не может быть выставлена положительная итоговая отметка. Обучающиеся обязаны ликвидировать академическую задолженность.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bCs/>
          <w:sz w:val="28"/>
          <w:szCs w:val="28"/>
        </w:rPr>
        <w:t>Все обучающиеся 1 класса, независимо от уровня освоения учебной программы, переводятся во 2 класс, если нет соответствующих рекомендаций медико-психолого-педагогического консилиума.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bCs/>
          <w:sz w:val="28"/>
          <w:szCs w:val="28"/>
        </w:rPr>
        <w:t>Обучающимся 1-х классов, не освоившим учебную программу и показавшим низкий уровень готовности к последующему обучению, может быть рекомендовано прохождение медико-психолого-педагогической комиссии.</w:t>
      </w:r>
    </w:p>
    <w:p w:rsidR="0000787F" w:rsidRPr="0068324B" w:rsidRDefault="0000787F" w:rsidP="00841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0787F" w:rsidRPr="0068324B" w:rsidSect="00927910">
          <w:footerReference w:type="default" r:id="rId7"/>
          <w:pgSz w:w="11906" w:h="16838"/>
          <w:pgMar w:top="1077" w:right="851" w:bottom="1077" w:left="1701" w:header="709" w:footer="709" w:gutter="0"/>
          <w:cols w:space="720"/>
          <w:titlePg/>
          <w:docGrid w:linePitch="299"/>
        </w:sectPr>
      </w:pPr>
    </w:p>
    <w:p w:rsidR="004D55E4" w:rsidRPr="004D55E4" w:rsidRDefault="004D55E4" w:rsidP="004D55E4">
      <w:pPr>
        <w:spacing w:after="0"/>
        <w:ind w:left="72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5E4">
        <w:rPr>
          <w:rFonts w:ascii="Times New Roman" w:hAnsi="Times New Roman"/>
          <w:b/>
          <w:sz w:val="24"/>
          <w:szCs w:val="24"/>
        </w:rPr>
        <w:lastRenderedPageBreak/>
        <w:t>МБОУ «Ерёмовская основная общеобразовательная школа»</w:t>
      </w:r>
    </w:p>
    <w:p w:rsidR="004D55E4" w:rsidRPr="004D55E4" w:rsidRDefault="004D55E4" w:rsidP="004D55E4">
      <w:pPr>
        <w:spacing w:after="0"/>
        <w:ind w:left="720"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D55E4">
        <w:rPr>
          <w:rFonts w:ascii="Times New Roman" w:hAnsi="Times New Roman"/>
          <w:b/>
          <w:bCs/>
          <w:sz w:val="24"/>
          <w:szCs w:val="24"/>
        </w:rPr>
        <w:t>Примерный недельный учебный план начального общего образования ФГОС на 2021-2022 учебный год</w:t>
      </w:r>
      <w:proofErr w:type="gramStart"/>
      <w:r w:rsidRPr="004D55E4">
        <w:rPr>
          <w:rFonts w:ascii="Times New Roman" w:hAnsi="Times New Roman"/>
          <w:sz w:val="24"/>
          <w:szCs w:val="24"/>
        </w:rPr>
        <w:t xml:space="preserve">   </w:t>
      </w:r>
      <w:r w:rsidRPr="004D55E4">
        <w:rPr>
          <w:rFonts w:ascii="Times New Roman" w:hAnsi="Times New Roman"/>
          <w:b/>
          <w:bCs/>
          <w:i/>
          <w:sz w:val="24"/>
          <w:szCs w:val="24"/>
        </w:rPr>
        <w:t>(</w:t>
      </w:r>
      <w:proofErr w:type="gramEnd"/>
      <w:r w:rsidRPr="004D55E4">
        <w:rPr>
          <w:rFonts w:ascii="Times New Roman" w:hAnsi="Times New Roman"/>
          <w:b/>
          <w:bCs/>
          <w:i/>
          <w:sz w:val="24"/>
          <w:szCs w:val="24"/>
        </w:rPr>
        <w:t>пятидневная учебная  неделя)</w:t>
      </w:r>
    </w:p>
    <w:p w:rsidR="004D55E4" w:rsidRPr="004D55E4" w:rsidRDefault="004D55E4" w:rsidP="004D55E4">
      <w:pPr>
        <w:spacing w:after="0"/>
        <w:ind w:left="72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41"/>
        <w:gridCol w:w="690"/>
        <w:gridCol w:w="1716"/>
        <w:gridCol w:w="501"/>
        <w:gridCol w:w="39"/>
        <w:gridCol w:w="720"/>
        <w:gridCol w:w="900"/>
        <w:gridCol w:w="900"/>
        <w:gridCol w:w="900"/>
        <w:gridCol w:w="900"/>
        <w:gridCol w:w="900"/>
      </w:tblGrid>
      <w:tr w:rsidR="004D55E4" w:rsidRPr="004D55E4" w:rsidTr="002731BA">
        <w:trPr>
          <w:cantSplit/>
          <w:trHeight w:val="1567"/>
        </w:trPr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  <w:p w:rsidR="004D55E4" w:rsidRPr="004D55E4" w:rsidRDefault="004D55E4" w:rsidP="004D55E4">
            <w:pPr>
              <w:spacing w:after="0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</w:p>
          <w:p w:rsidR="004D55E4" w:rsidRPr="004D55E4" w:rsidRDefault="004D55E4" w:rsidP="004D55E4">
            <w:pPr>
              <w:spacing w:after="0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Всего         по классу комплекту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4D55E4" w:rsidRPr="004D55E4" w:rsidRDefault="004D55E4" w:rsidP="004D55E4">
            <w:pPr>
              <w:spacing w:after="0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ind w:left="-108" w:right="113" w:firstLine="2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4        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  <w:r w:rsidRPr="004D55E4">
              <w:rPr>
                <w:rFonts w:ascii="Times New Roman" w:hAnsi="Times New Roman"/>
                <w:sz w:val="20"/>
                <w:szCs w:val="20"/>
              </w:rPr>
              <w:t>по классу комплекту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5E4" w:rsidRPr="004D55E4" w:rsidRDefault="004D55E4" w:rsidP="004D55E4">
            <w:pPr>
              <w:spacing w:after="0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4D55E4" w:rsidRPr="004D55E4" w:rsidTr="002731BA">
        <w:trPr>
          <w:trHeight w:val="321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и литературное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D55E4" w:rsidRPr="004D55E4" w:rsidTr="002731BA">
        <w:trPr>
          <w:trHeight w:val="193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5E4" w:rsidRPr="004D55E4" w:rsidTr="002731BA">
        <w:trPr>
          <w:trHeight w:val="321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D55E4" w:rsidRPr="004D55E4" w:rsidTr="002731BA">
        <w:trPr>
          <w:trHeight w:val="90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5E4" w:rsidRPr="004D55E4" w:rsidTr="002731BA">
        <w:trPr>
          <w:trHeight w:val="264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Style w:val="FontStyle64"/>
                <w:sz w:val="20"/>
                <w:szCs w:val="20"/>
              </w:rPr>
              <w:t>Родной язык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55E4" w:rsidRPr="004D55E4" w:rsidTr="002731BA">
        <w:trPr>
          <w:trHeight w:val="854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Style w:val="FontStyle64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55E4" w:rsidRPr="004D55E4" w:rsidTr="002731BA">
        <w:trPr>
          <w:trHeight w:val="13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D55E4" w:rsidRPr="004D55E4" w:rsidTr="002731BA">
        <w:trPr>
          <w:trHeight w:val="321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D55E4" w:rsidRPr="004D55E4" w:rsidTr="002731BA">
        <w:trPr>
          <w:trHeight w:val="188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5E4" w:rsidRPr="004D55E4" w:rsidTr="002731BA">
        <w:trPr>
          <w:trHeight w:val="13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D55E4" w:rsidRPr="004D55E4" w:rsidRDefault="004D55E4" w:rsidP="004D55E4">
            <w:pPr>
              <w:spacing w:after="0"/>
              <w:ind w:right="-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и естествознание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D55E4" w:rsidRPr="004D55E4" w:rsidTr="002731BA">
        <w:trPr>
          <w:trHeight w:val="70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Основы религиозных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культур и светской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Основы религиозных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культур и светской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этики. Основы православной культуры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55E4" w:rsidRPr="004D55E4" w:rsidTr="004D55E4">
        <w:trPr>
          <w:trHeight w:val="437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D55E4" w:rsidRPr="004D55E4" w:rsidTr="002731BA">
        <w:trPr>
          <w:trHeight w:val="139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D55E4" w:rsidRPr="004D55E4" w:rsidTr="002731BA">
        <w:trPr>
          <w:trHeight w:val="21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D55E4" w:rsidRPr="004D55E4" w:rsidTr="002731BA">
        <w:trPr>
          <w:trHeight w:val="26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D55E4" w:rsidRPr="004D55E4" w:rsidTr="002731BA">
        <w:trPr>
          <w:trHeight w:val="27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5E4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4D55E4" w:rsidRPr="004D55E4" w:rsidTr="002731BA">
        <w:trPr>
          <w:trHeight w:val="59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и литературное</w:t>
            </w:r>
          </w:p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D55E4" w:rsidRPr="004D55E4" w:rsidTr="002731BA">
        <w:trPr>
          <w:trHeight w:val="502"/>
        </w:trPr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E4">
              <w:rPr>
                <w:rStyle w:val="FontStyle64"/>
                <w:b/>
                <w:i/>
                <w:sz w:val="20"/>
                <w:szCs w:val="20"/>
              </w:rPr>
              <w:t>Максимально допустимая недельная нагрузка 5-ти дневная неделя)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E4" w:rsidRPr="004D55E4" w:rsidRDefault="004D55E4" w:rsidP="004D55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5E4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68324B" w:rsidRPr="004D55E4" w:rsidRDefault="0068324B" w:rsidP="004D55E4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55E4" w:rsidRDefault="004D55E4" w:rsidP="006832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24B" w:rsidRPr="0068324B" w:rsidRDefault="0068324B" w:rsidP="006832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324B">
        <w:rPr>
          <w:rFonts w:ascii="Times New Roman" w:hAnsi="Times New Roman" w:cs="Times New Roman"/>
          <w:b/>
          <w:sz w:val="24"/>
          <w:szCs w:val="24"/>
        </w:rPr>
        <w:lastRenderedPageBreak/>
        <w:t>Сетка часов учебного плана</w:t>
      </w:r>
    </w:p>
    <w:p w:rsidR="0068324B" w:rsidRPr="0068324B" w:rsidRDefault="0068324B" w:rsidP="006832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324B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федеральный государственный образовательный стандарт начального общего образования,</w:t>
      </w:r>
    </w:p>
    <w:p w:rsidR="0068324B" w:rsidRPr="0068324B" w:rsidRDefault="004D55E4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</w:t>
      </w:r>
      <w:r w:rsidR="0068324B" w:rsidRPr="0068324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24B">
        <w:rPr>
          <w:rStyle w:val="FontStyle64"/>
          <w:sz w:val="24"/>
          <w:szCs w:val="24"/>
        </w:rPr>
        <w:t>1 – 4 классы (2 класса-комплекта)</w:t>
      </w: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24B">
        <w:rPr>
          <w:rStyle w:val="FontStyle64"/>
          <w:sz w:val="24"/>
          <w:szCs w:val="24"/>
        </w:rPr>
        <w:t>(годовая нагрузка)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2623"/>
        <w:gridCol w:w="934"/>
        <w:gridCol w:w="992"/>
        <w:gridCol w:w="992"/>
        <w:gridCol w:w="1134"/>
        <w:gridCol w:w="1286"/>
      </w:tblGrid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0329AD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" o:spid="_x0000_s1027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4pt" to="123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" strokeweight=".26mm">
                  <v:stroke joinstyle="miter" endcap="square"/>
                </v:line>
              </w:pict>
            </w:r>
            <w:r w:rsidR="0068324B"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классы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506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sz w:val="24"/>
                <w:szCs w:val="24"/>
              </w:rPr>
              <w:t>Родной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Общество-знание</w:t>
            </w:r>
            <w:proofErr w:type="gramEnd"/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 и естествознание (Окружающий мир)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68324B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68324B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этики. Основы православной культуры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  <w:bookmarkStart w:id="0" w:name="_GoBack"/>
            <w:bookmarkEnd w:id="0"/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68324B" w:rsidRPr="0068324B" w:rsidTr="00020E09">
        <w:trPr>
          <w:trHeight w:val="403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481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i/>
                <w:sz w:val="24"/>
                <w:szCs w:val="24"/>
              </w:rPr>
              <w:t>(5-ти дневная неделя)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87F" w:rsidRPr="0068324B" w:rsidRDefault="0000787F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00787F" w:rsidRPr="0068324B" w:rsidSect="00C41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0A" w:rsidRDefault="004F500A" w:rsidP="003E6B92">
      <w:pPr>
        <w:spacing w:after="0" w:line="240" w:lineRule="auto"/>
      </w:pPr>
      <w:r>
        <w:separator/>
      </w:r>
    </w:p>
  </w:endnote>
  <w:endnote w:type="continuationSeparator" w:id="0">
    <w:p w:rsidR="004F500A" w:rsidRDefault="004F500A" w:rsidP="003E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7F" w:rsidRDefault="0068324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55E4">
      <w:rPr>
        <w:noProof/>
      </w:rPr>
      <w:t>12</w:t>
    </w:r>
    <w:r>
      <w:rPr>
        <w:noProof/>
      </w:rPr>
      <w:fldChar w:fldCharType="end"/>
    </w:r>
  </w:p>
  <w:p w:rsidR="0000787F" w:rsidRDefault="00007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0A" w:rsidRDefault="004F500A" w:rsidP="003E6B92">
      <w:pPr>
        <w:spacing w:after="0" w:line="240" w:lineRule="auto"/>
      </w:pPr>
      <w:r>
        <w:separator/>
      </w:r>
    </w:p>
  </w:footnote>
  <w:footnote w:type="continuationSeparator" w:id="0">
    <w:p w:rsidR="004F500A" w:rsidRDefault="004F500A" w:rsidP="003E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295"/>
        </w:tabs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3">
    <w:nsid w:val="0000305E"/>
    <w:multiLevelType w:val="hybridMultilevel"/>
    <w:tmpl w:val="184EBD2C"/>
    <w:lvl w:ilvl="0" w:tplc="B672DC58">
      <w:start w:val="1"/>
      <w:numFmt w:val="bullet"/>
      <w:lvlText w:val="и"/>
      <w:lvlJc w:val="left"/>
    </w:lvl>
    <w:lvl w:ilvl="1" w:tplc="D5129EEC">
      <w:start w:val="1"/>
      <w:numFmt w:val="bullet"/>
      <w:lvlText w:val=""/>
      <w:lvlJc w:val="left"/>
    </w:lvl>
    <w:lvl w:ilvl="2" w:tplc="69789AB8">
      <w:start w:val="1"/>
      <w:numFmt w:val="bullet"/>
      <w:lvlText w:val=""/>
      <w:lvlJc w:val="left"/>
    </w:lvl>
    <w:lvl w:ilvl="3" w:tplc="F17256C2">
      <w:numFmt w:val="decimal"/>
      <w:lvlText w:val=""/>
      <w:lvlJc w:val="left"/>
      <w:rPr>
        <w:rFonts w:cs="Times New Roman"/>
      </w:rPr>
    </w:lvl>
    <w:lvl w:ilvl="4" w:tplc="A1C8F03E">
      <w:numFmt w:val="decimal"/>
      <w:lvlText w:val=""/>
      <w:lvlJc w:val="left"/>
      <w:rPr>
        <w:rFonts w:cs="Times New Roman"/>
      </w:rPr>
    </w:lvl>
    <w:lvl w:ilvl="5" w:tplc="42E23DFA">
      <w:numFmt w:val="decimal"/>
      <w:lvlText w:val=""/>
      <w:lvlJc w:val="left"/>
      <w:rPr>
        <w:rFonts w:cs="Times New Roman"/>
      </w:rPr>
    </w:lvl>
    <w:lvl w:ilvl="6" w:tplc="0A18BBD4">
      <w:numFmt w:val="decimal"/>
      <w:lvlText w:val=""/>
      <w:lvlJc w:val="left"/>
      <w:rPr>
        <w:rFonts w:cs="Times New Roman"/>
      </w:rPr>
    </w:lvl>
    <w:lvl w:ilvl="7" w:tplc="51F80666">
      <w:numFmt w:val="decimal"/>
      <w:lvlText w:val=""/>
      <w:lvlJc w:val="left"/>
      <w:rPr>
        <w:rFonts w:cs="Times New Roman"/>
      </w:rPr>
    </w:lvl>
    <w:lvl w:ilvl="8" w:tplc="B0A083BA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057A837C"/>
    <w:lvl w:ilvl="0" w:tplc="8C90E004">
      <w:start w:val="1"/>
      <w:numFmt w:val="bullet"/>
      <w:lvlText w:val=""/>
      <w:lvlJc w:val="left"/>
    </w:lvl>
    <w:lvl w:ilvl="1" w:tplc="8DC8C616">
      <w:start w:val="1"/>
      <w:numFmt w:val="bullet"/>
      <w:lvlText w:val=""/>
      <w:lvlJc w:val="left"/>
    </w:lvl>
    <w:lvl w:ilvl="2" w:tplc="DA7C7436">
      <w:start w:val="1"/>
      <w:numFmt w:val="bullet"/>
      <w:lvlText w:val="-"/>
      <w:lvlJc w:val="left"/>
    </w:lvl>
    <w:lvl w:ilvl="3" w:tplc="BAFE4EFC">
      <w:start w:val="1"/>
      <w:numFmt w:val="bullet"/>
      <w:lvlText w:val=""/>
      <w:lvlJc w:val="left"/>
    </w:lvl>
    <w:lvl w:ilvl="4" w:tplc="A2D8E5E2">
      <w:numFmt w:val="decimal"/>
      <w:lvlText w:val=""/>
      <w:lvlJc w:val="left"/>
      <w:rPr>
        <w:rFonts w:cs="Times New Roman"/>
      </w:rPr>
    </w:lvl>
    <w:lvl w:ilvl="5" w:tplc="CFA480DE">
      <w:numFmt w:val="decimal"/>
      <w:lvlText w:val=""/>
      <w:lvlJc w:val="left"/>
      <w:rPr>
        <w:rFonts w:cs="Times New Roman"/>
      </w:rPr>
    </w:lvl>
    <w:lvl w:ilvl="6" w:tplc="347A99EC">
      <w:numFmt w:val="decimal"/>
      <w:lvlText w:val=""/>
      <w:lvlJc w:val="left"/>
      <w:rPr>
        <w:rFonts w:cs="Times New Roman"/>
      </w:rPr>
    </w:lvl>
    <w:lvl w:ilvl="7" w:tplc="6ACEC96C">
      <w:numFmt w:val="decimal"/>
      <w:lvlText w:val=""/>
      <w:lvlJc w:val="left"/>
      <w:rPr>
        <w:rFonts w:cs="Times New Roman"/>
      </w:rPr>
    </w:lvl>
    <w:lvl w:ilvl="8" w:tplc="A78670E0">
      <w:numFmt w:val="decimal"/>
      <w:lvlText w:val=""/>
      <w:lvlJc w:val="left"/>
      <w:rPr>
        <w:rFonts w:cs="Times New Roman"/>
      </w:rPr>
    </w:lvl>
  </w:abstractNum>
  <w:abstractNum w:abstractNumId="5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8639E"/>
    <w:multiLevelType w:val="hybridMultilevel"/>
    <w:tmpl w:val="6126538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3D14763C"/>
    <w:multiLevelType w:val="hybridMultilevel"/>
    <w:tmpl w:val="6DF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7D0"/>
    <w:multiLevelType w:val="hybridMultilevel"/>
    <w:tmpl w:val="5928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120"/>
    <w:rsid w:val="0000787F"/>
    <w:rsid w:val="00010A70"/>
    <w:rsid w:val="00012CD8"/>
    <w:rsid w:val="00014BD9"/>
    <w:rsid w:val="00017F47"/>
    <w:rsid w:val="00026364"/>
    <w:rsid w:val="00034AED"/>
    <w:rsid w:val="00036238"/>
    <w:rsid w:val="00040CF6"/>
    <w:rsid w:val="00075024"/>
    <w:rsid w:val="00075BB8"/>
    <w:rsid w:val="00082718"/>
    <w:rsid w:val="000A5717"/>
    <w:rsid w:val="000B5089"/>
    <w:rsid w:val="000C1502"/>
    <w:rsid w:val="000C3093"/>
    <w:rsid w:val="000D015C"/>
    <w:rsid w:val="000E3510"/>
    <w:rsid w:val="000F2608"/>
    <w:rsid w:val="0011298E"/>
    <w:rsid w:val="00130053"/>
    <w:rsid w:val="0013141E"/>
    <w:rsid w:val="00131628"/>
    <w:rsid w:val="00164908"/>
    <w:rsid w:val="00172E32"/>
    <w:rsid w:val="00175EED"/>
    <w:rsid w:val="001D34EF"/>
    <w:rsid w:val="001D4714"/>
    <w:rsid w:val="001E1182"/>
    <w:rsid w:val="00203F29"/>
    <w:rsid w:val="00204C00"/>
    <w:rsid w:val="00210252"/>
    <w:rsid w:val="002450C4"/>
    <w:rsid w:val="00245F94"/>
    <w:rsid w:val="00246830"/>
    <w:rsid w:val="00266D3A"/>
    <w:rsid w:val="00270A3F"/>
    <w:rsid w:val="002716CB"/>
    <w:rsid w:val="00283512"/>
    <w:rsid w:val="00293A2F"/>
    <w:rsid w:val="00295734"/>
    <w:rsid w:val="002B233A"/>
    <w:rsid w:val="002B72A0"/>
    <w:rsid w:val="0031462B"/>
    <w:rsid w:val="003530D5"/>
    <w:rsid w:val="00353550"/>
    <w:rsid w:val="003549FA"/>
    <w:rsid w:val="00362007"/>
    <w:rsid w:val="00365B52"/>
    <w:rsid w:val="003915C3"/>
    <w:rsid w:val="003A7D28"/>
    <w:rsid w:val="003C24A1"/>
    <w:rsid w:val="003D395F"/>
    <w:rsid w:val="003D75F3"/>
    <w:rsid w:val="003E6B92"/>
    <w:rsid w:val="003F13C3"/>
    <w:rsid w:val="003F2158"/>
    <w:rsid w:val="0041321C"/>
    <w:rsid w:val="0041590E"/>
    <w:rsid w:val="004315F1"/>
    <w:rsid w:val="00440464"/>
    <w:rsid w:val="004561B8"/>
    <w:rsid w:val="00456DE3"/>
    <w:rsid w:val="00461817"/>
    <w:rsid w:val="0046398C"/>
    <w:rsid w:val="004663AE"/>
    <w:rsid w:val="004824FE"/>
    <w:rsid w:val="004877C7"/>
    <w:rsid w:val="00497C10"/>
    <w:rsid w:val="004A04B3"/>
    <w:rsid w:val="004D55E4"/>
    <w:rsid w:val="004E5264"/>
    <w:rsid w:val="004F1BCF"/>
    <w:rsid w:val="004F500A"/>
    <w:rsid w:val="00503DD6"/>
    <w:rsid w:val="00510D40"/>
    <w:rsid w:val="0051308F"/>
    <w:rsid w:val="00514815"/>
    <w:rsid w:val="00541C35"/>
    <w:rsid w:val="00544C0C"/>
    <w:rsid w:val="00544C63"/>
    <w:rsid w:val="00556756"/>
    <w:rsid w:val="005578D0"/>
    <w:rsid w:val="00573774"/>
    <w:rsid w:val="005A7363"/>
    <w:rsid w:val="005B4009"/>
    <w:rsid w:val="005B6F65"/>
    <w:rsid w:val="005B7D3A"/>
    <w:rsid w:val="005C10FE"/>
    <w:rsid w:val="005C1E8D"/>
    <w:rsid w:val="005C7A90"/>
    <w:rsid w:val="005F41A4"/>
    <w:rsid w:val="006403CD"/>
    <w:rsid w:val="0064488A"/>
    <w:rsid w:val="006452F0"/>
    <w:rsid w:val="00655776"/>
    <w:rsid w:val="00670670"/>
    <w:rsid w:val="00671069"/>
    <w:rsid w:val="0068324B"/>
    <w:rsid w:val="006B0F2F"/>
    <w:rsid w:val="006B15FE"/>
    <w:rsid w:val="006B4000"/>
    <w:rsid w:val="006C6C1E"/>
    <w:rsid w:val="006F7734"/>
    <w:rsid w:val="00700A45"/>
    <w:rsid w:val="00703016"/>
    <w:rsid w:val="0072572B"/>
    <w:rsid w:val="0073610E"/>
    <w:rsid w:val="00746ABC"/>
    <w:rsid w:val="007510F6"/>
    <w:rsid w:val="00781AE3"/>
    <w:rsid w:val="0078607B"/>
    <w:rsid w:val="007A0182"/>
    <w:rsid w:val="007A30FD"/>
    <w:rsid w:val="007A3F11"/>
    <w:rsid w:val="007A67AF"/>
    <w:rsid w:val="007B2407"/>
    <w:rsid w:val="007E2A1A"/>
    <w:rsid w:val="007E3104"/>
    <w:rsid w:val="007F002A"/>
    <w:rsid w:val="007F3AA4"/>
    <w:rsid w:val="00802174"/>
    <w:rsid w:val="0081464A"/>
    <w:rsid w:val="00822FE1"/>
    <w:rsid w:val="00841B5A"/>
    <w:rsid w:val="0085654F"/>
    <w:rsid w:val="00862E47"/>
    <w:rsid w:val="008642D2"/>
    <w:rsid w:val="00866917"/>
    <w:rsid w:val="0086779C"/>
    <w:rsid w:val="008759E4"/>
    <w:rsid w:val="00883EFE"/>
    <w:rsid w:val="00894E87"/>
    <w:rsid w:val="008A4938"/>
    <w:rsid w:val="008D108C"/>
    <w:rsid w:val="008F0971"/>
    <w:rsid w:val="008F2127"/>
    <w:rsid w:val="00927910"/>
    <w:rsid w:val="0094518A"/>
    <w:rsid w:val="00973940"/>
    <w:rsid w:val="009A35AC"/>
    <w:rsid w:val="009B74DC"/>
    <w:rsid w:val="009D44E1"/>
    <w:rsid w:val="009F328C"/>
    <w:rsid w:val="009F49C8"/>
    <w:rsid w:val="009F6F5A"/>
    <w:rsid w:val="00A171B5"/>
    <w:rsid w:val="00A32A89"/>
    <w:rsid w:val="00A435E4"/>
    <w:rsid w:val="00A57768"/>
    <w:rsid w:val="00A7084B"/>
    <w:rsid w:val="00A82BC4"/>
    <w:rsid w:val="00AA3E1F"/>
    <w:rsid w:val="00AC7B87"/>
    <w:rsid w:val="00AD60D8"/>
    <w:rsid w:val="00B1064E"/>
    <w:rsid w:val="00B35468"/>
    <w:rsid w:val="00B7561C"/>
    <w:rsid w:val="00B77CF9"/>
    <w:rsid w:val="00B93C7E"/>
    <w:rsid w:val="00B9464F"/>
    <w:rsid w:val="00BA135A"/>
    <w:rsid w:val="00BB4C97"/>
    <w:rsid w:val="00BB53E0"/>
    <w:rsid w:val="00BC1B3E"/>
    <w:rsid w:val="00BC5686"/>
    <w:rsid w:val="00BE02EA"/>
    <w:rsid w:val="00BE1C07"/>
    <w:rsid w:val="00BE2DB1"/>
    <w:rsid w:val="00BF6E8F"/>
    <w:rsid w:val="00C034E7"/>
    <w:rsid w:val="00C15BD9"/>
    <w:rsid w:val="00C25BA5"/>
    <w:rsid w:val="00C41B91"/>
    <w:rsid w:val="00C51D52"/>
    <w:rsid w:val="00C5514F"/>
    <w:rsid w:val="00C824A6"/>
    <w:rsid w:val="00CB4259"/>
    <w:rsid w:val="00CB7A3F"/>
    <w:rsid w:val="00CD1EE0"/>
    <w:rsid w:val="00D0129F"/>
    <w:rsid w:val="00D027E4"/>
    <w:rsid w:val="00D1102D"/>
    <w:rsid w:val="00D15DE4"/>
    <w:rsid w:val="00D211A8"/>
    <w:rsid w:val="00D2169B"/>
    <w:rsid w:val="00D24E9D"/>
    <w:rsid w:val="00D256F4"/>
    <w:rsid w:val="00D2718A"/>
    <w:rsid w:val="00D37411"/>
    <w:rsid w:val="00D56602"/>
    <w:rsid w:val="00D75082"/>
    <w:rsid w:val="00D86774"/>
    <w:rsid w:val="00DB4AA1"/>
    <w:rsid w:val="00DB781D"/>
    <w:rsid w:val="00DC1E75"/>
    <w:rsid w:val="00DC2BBF"/>
    <w:rsid w:val="00DC4855"/>
    <w:rsid w:val="00DD152C"/>
    <w:rsid w:val="00DD43D7"/>
    <w:rsid w:val="00DE1759"/>
    <w:rsid w:val="00DF5F2D"/>
    <w:rsid w:val="00E001CF"/>
    <w:rsid w:val="00E4600A"/>
    <w:rsid w:val="00E605E8"/>
    <w:rsid w:val="00E6755B"/>
    <w:rsid w:val="00E71120"/>
    <w:rsid w:val="00EA2DBA"/>
    <w:rsid w:val="00EA5476"/>
    <w:rsid w:val="00EA667F"/>
    <w:rsid w:val="00EF48BC"/>
    <w:rsid w:val="00EF536E"/>
    <w:rsid w:val="00F36B54"/>
    <w:rsid w:val="00F65AF5"/>
    <w:rsid w:val="00F807CD"/>
    <w:rsid w:val="00FB00DD"/>
    <w:rsid w:val="00FF44A1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5:docId w15:val="{6A4D0BBC-F4D0-4CEB-9408-4B6EFEC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0CF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CF6"/>
    <w:rPr>
      <w:rFonts w:ascii="Courier New" w:hAnsi="Courier New" w:cs="Courier New"/>
      <w:b/>
      <w:sz w:val="36"/>
      <w:szCs w:val="36"/>
      <w:lang w:eastAsia="ar-SA" w:bidi="ar-SA"/>
    </w:rPr>
  </w:style>
  <w:style w:type="paragraph" w:customStyle="1" w:styleId="Default">
    <w:name w:val="Default"/>
    <w:uiPriority w:val="99"/>
    <w:rsid w:val="00E7112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E7112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E7112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711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63">
    <w:name w:val="Font Style63"/>
    <w:uiPriority w:val="99"/>
    <w:rsid w:val="00E711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E71120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E6B92"/>
    <w:rPr>
      <w:rFonts w:cs="Times New Roman"/>
    </w:rPr>
  </w:style>
  <w:style w:type="paragraph" w:styleId="a5">
    <w:name w:val="footer"/>
    <w:basedOn w:val="a"/>
    <w:link w:val="a6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E6B92"/>
    <w:rPr>
      <w:rFonts w:cs="Times New Roman"/>
    </w:rPr>
  </w:style>
  <w:style w:type="paragraph" w:customStyle="1" w:styleId="21">
    <w:name w:val="Основной текст 21"/>
    <w:basedOn w:val="a"/>
    <w:uiPriority w:val="99"/>
    <w:rsid w:val="00075BB8"/>
    <w:pPr>
      <w:suppressAutoHyphens/>
      <w:spacing w:after="120" w:line="48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075BB8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082718"/>
    <w:pPr>
      <w:widowControl w:val="0"/>
      <w:autoSpaceDE w:val="0"/>
      <w:spacing w:after="0" w:line="214" w:lineRule="exact"/>
      <w:ind w:firstLine="346"/>
      <w:jc w:val="both"/>
    </w:pPr>
    <w:rPr>
      <w:rFonts w:ascii="Tahoma" w:hAnsi="Tahoma" w:cs="Tahoma"/>
      <w:kern w:val="1"/>
      <w:sz w:val="24"/>
      <w:szCs w:val="24"/>
      <w:lang w:eastAsia="ar-SA"/>
    </w:rPr>
  </w:style>
  <w:style w:type="paragraph" w:customStyle="1" w:styleId="a8">
    <w:name w:val="Основной"/>
    <w:basedOn w:val="a"/>
    <w:uiPriority w:val="99"/>
    <w:rsid w:val="000827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37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15DE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C1E8D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Пользователь</cp:lastModifiedBy>
  <cp:revision>32</cp:revision>
  <cp:lastPrinted>2019-09-05T13:05:00Z</cp:lastPrinted>
  <dcterms:created xsi:type="dcterms:W3CDTF">2017-08-21T11:13:00Z</dcterms:created>
  <dcterms:modified xsi:type="dcterms:W3CDTF">2021-10-10T19:30:00Z</dcterms:modified>
</cp:coreProperties>
</file>